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B4AAE" w14:textId="77777777" w:rsidR="00185D52" w:rsidRPr="00A92F96" w:rsidRDefault="00185D52" w:rsidP="00185D52">
      <w:pPr>
        <w:pStyle w:val="a4"/>
        <w:spacing w:after="0"/>
        <w:ind w:left="0"/>
        <w:jc w:val="center"/>
        <w:rPr>
          <w:rFonts w:ascii="Times New Roman" w:hAnsi="Times New Roman" w:cs="Times New Roman"/>
          <w:sz w:val="24"/>
          <w:szCs w:val="24"/>
        </w:rPr>
      </w:pPr>
      <w:r w:rsidRPr="00A92F96">
        <w:rPr>
          <w:rFonts w:ascii="Times New Roman" w:hAnsi="Times New Roman" w:cs="Times New Roman"/>
          <w:sz w:val="24"/>
          <w:szCs w:val="24"/>
        </w:rPr>
        <w:t>МІНІСТЕРСТВО ОСВІТИ І НАУКИ УКРАЇНИ</w:t>
      </w:r>
    </w:p>
    <w:p w14:paraId="7D5901A2" w14:textId="77777777" w:rsidR="00A92F96" w:rsidRDefault="00185D52" w:rsidP="00A92F96">
      <w:pPr>
        <w:pStyle w:val="a4"/>
        <w:spacing w:after="0"/>
        <w:ind w:left="-284" w:right="-707"/>
        <w:jc w:val="center"/>
        <w:rPr>
          <w:rFonts w:ascii="Times New Roman" w:hAnsi="Times New Roman" w:cs="Times New Roman"/>
          <w:sz w:val="24"/>
          <w:szCs w:val="24"/>
        </w:rPr>
      </w:pPr>
      <w:r w:rsidRPr="00A92F96">
        <w:rPr>
          <w:rFonts w:ascii="Times New Roman" w:hAnsi="Times New Roman" w:cs="Times New Roman"/>
          <w:sz w:val="24"/>
          <w:szCs w:val="24"/>
        </w:rPr>
        <w:t xml:space="preserve">ДЕПАРТАМЕНТ НАУКИ І ОСВІТИ ХАРКІВСЬКОЇ ОБЛАСНОЇ </w:t>
      </w:r>
    </w:p>
    <w:p w14:paraId="27FC9ECC" w14:textId="5AA0972A" w:rsidR="00185D52" w:rsidRPr="00A92F96" w:rsidRDefault="00185D52" w:rsidP="00A92F96">
      <w:pPr>
        <w:pStyle w:val="a4"/>
        <w:spacing w:after="0"/>
        <w:ind w:left="-284" w:right="-707"/>
        <w:jc w:val="center"/>
        <w:rPr>
          <w:rFonts w:ascii="Times New Roman" w:hAnsi="Times New Roman" w:cs="Times New Roman"/>
          <w:sz w:val="24"/>
          <w:szCs w:val="24"/>
        </w:rPr>
      </w:pPr>
      <w:r w:rsidRPr="00A92F96">
        <w:rPr>
          <w:rFonts w:ascii="Times New Roman" w:hAnsi="Times New Roman" w:cs="Times New Roman"/>
          <w:sz w:val="24"/>
          <w:szCs w:val="24"/>
        </w:rPr>
        <w:t>ДЕРЖАВНОЇ АДМІНІСТРАЦІЇ</w:t>
      </w:r>
    </w:p>
    <w:p w14:paraId="2164CAAF" w14:textId="77777777" w:rsidR="00185D52" w:rsidRPr="00A92F96" w:rsidRDefault="00185D52" w:rsidP="00185D52">
      <w:pPr>
        <w:pStyle w:val="a4"/>
        <w:spacing w:after="0"/>
        <w:ind w:left="0"/>
        <w:jc w:val="center"/>
        <w:rPr>
          <w:rFonts w:ascii="Times New Roman" w:hAnsi="Times New Roman" w:cs="Times New Roman"/>
          <w:sz w:val="24"/>
          <w:szCs w:val="24"/>
        </w:rPr>
      </w:pPr>
      <w:r w:rsidRPr="00A92F96">
        <w:rPr>
          <w:rFonts w:ascii="Times New Roman" w:hAnsi="Times New Roman" w:cs="Times New Roman"/>
          <w:sz w:val="24"/>
          <w:szCs w:val="24"/>
        </w:rPr>
        <w:t>ВІДДІЛ ОСВІТИ, МОЛОДІ ТА СПОРТУ ЗАЧЕПИЛІВСЬКОЇ СЕЛИЩНОЇ РАДИ</w:t>
      </w:r>
    </w:p>
    <w:p w14:paraId="32C0557F" w14:textId="60EFA595" w:rsidR="00185D52" w:rsidRPr="00A92F96" w:rsidRDefault="00185D52" w:rsidP="00185D52">
      <w:pPr>
        <w:pStyle w:val="a4"/>
        <w:spacing w:after="0"/>
        <w:ind w:left="0"/>
        <w:jc w:val="center"/>
        <w:rPr>
          <w:rFonts w:ascii="Times New Roman" w:hAnsi="Times New Roman" w:cs="Times New Roman"/>
          <w:b/>
          <w:sz w:val="24"/>
          <w:szCs w:val="24"/>
        </w:rPr>
      </w:pPr>
      <w:r w:rsidRPr="00A92F96">
        <w:rPr>
          <w:rFonts w:ascii="Times New Roman" w:hAnsi="Times New Roman" w:cs="Times New Roman"/>
          <w:sz w:val="24"/>
          <w:szCs w:val="24"/>
        </w:rPr>
        <w:t>КОМУНАЛЬНИЙ ЗАКЛАД «ЗАЧЕПИЛІВСЬКИЙ БУДИНОК ДИТЯЧОЇ ТА ЮНАЦЬКОЇ ТВОРЧОСТІ» ЗАЧЕПИЛІВСЬКОЇ СЕЛИЩНОЇ РАДИ</w:t>
      </w:r>
      <w:r w:rsidR="00A92F96">
        <w:rPr>
          <w:rFonts w:ascii="Times New Roman" w:hAnsi="Times New Roman" w:cs="Times New Roman"/>
          <w:sz w:val="24"/>
          <w:szCs w:val="24"/>
        </w:rPr>
        <w:t xml:space="preserve"> КРАСНОГРАДСЬКОГО РАЙОНУ</w:t>
      </w:r>
      <w:r w:rsidRPr="00A92F96">
        <w:rPr>
          <w:rFonts w:ascii="Times New Roman" w:hAnsi="Times New Roman" w:cs="Times New Roman"/>
          <w:sz w:val="24"/>
          <w:szCs w:val="24"/>
        </w:rPr>
        <w:t xml:space="preserve"> ХАРКІВСЬКОЇ ОБЛАСТІ</w:t>
      </w:r>
    </w:p>
    <w:p w14:paraId="179CAC46" w14:textId="77777777" w:rsidR="00185D52" w:rsidRPr="00A92F96" w:rsidRDefault="00185D52" w:rsidP="00185D52">
      <w:pPr>
        <w:pStyle w:val="a4"/>
        <w:jc w:val="center"/>
        <w:rPr>
          <w:rFonts w:ascii="Times New Roman" w:hAnsi="Times New Roman" w:cs="Times New Roman"/>
          <w:b/>
          <w:sz w:val="24"/>
          <w:szCs w:val="24"/>
        </w:rPr>
      </w:pPr>
    </w:p>
    <w:p w14:paraId="7089C9AD" w14:textId="77777777" w:rsidR="00185D52" w:rsidRDefault="00185D52" w:rsidP="00185D52">
      <w:pPr>
        <w:pStyle w:val="a4"/>
        <w:jc w:val="center"/>
        <w:rPr>
          <w:b/>
          <w:sz w:val="32"/>
          <w:szCs w:val="32"/>
        </w:rPr>
      </w:pPr>
    </w:p>
    <w:p w14:paraId="4891C36C" w14:textId="77777777" w:rsidR="000201CB" w:rsidRDefault="000201CB" w:rsidP="00185D52">
      <w:pPr>
        <w:pStyle w:val="a4"/>
        <w:jc w:val="center"/>
        <w:rPr>
          <w:b/>
          <w:sz w:val="32"/>
          <w:szCs w:val="32"/>
        </w:rPr>
      </w:pPr>
    </w:p>
    <w:tbl>
      <w:tblPr>
        <w:tblW w:w="0" w:type="auto"/>
        <w:tblLook w:val="00A0" w:firstRow="1" w:lastRow="0" w:firstColumn="1" w:lastColumn="0" w:noHBand="0" w:noVBand="0"/>
      </w:tblPr>
      <w:tblGrid>
        <w:gridCol w:w="4957"/>
        <w:gridCol w:w="4843"/>
      </w:tblGrid>
      <w:tr w:rsidR="00185D52" w:rsidRPr="001B3547" w14:paraId="63AD5851" w14:textId="77777777" w:rsidTr="00D2520F">
        <w:trPr>
          <w:trHeight w:val="2542"/>
        </w:trPr>
        <w:tc>
          <w:tcPr>
            <w:tcW w:w="5070" w:type="dxa"/>
          </w:tcPr>
          <w:p w14:paraId="710AE04A" w14:textId="77777777" w:rsidR="00185D52" w:rsidRDefault="00185D52" w:rsidP="00D2520F">
            <w:pPr>
              <w:spacing w:after="240" w:line="276" w:lineRule="auto"/>
              <w:rPr>
                <w:sz w:val="28"/>
                <w:lang w:val="uk-UA" w:eastAsia="uk-UA"/>
              </w:rPr>
            </w:pPr>
            <w:r w:rsidRPr="00D2520F">
              <w:rPr>
                <w:sz w:val="28"/>
                <w:lang w:val="uk-UA"/>
              </w:rPr>
              <w:t>ПОГОДЖЕНО</w:t>
            </w:r>
          </w:p>
          <w:p w14:paraId="494B6D32" w14:textId="77777777" w:rsidR="00185D52" w:rsidRDefault="00185D52" w:rsidP="00D2520F">
            <w:pPr>
              <w:spacing w:line="276" w:lineRule="auto"/>
              <w:rPr>
                <w:sz w:val="28"/>
                <w:lang w:val="uk-UA"/>
              </w:rPr>
            </w:pPr>
            <w:r w:rsidRPr="00D2520F">
              <w:rPr>
                <w:sz w:val="28"/>
                <w:lang w:val="uk-UA"/>
              </w:rPr>
              <w:t xml:space="preserve">Протокол засідання методичної ради </w:t>
            </w:r>
          </w:p>
          <w:p w14:paraId="6DA8E9CF" w14:textId="3E44508A" w:rsidR="00185D52" w:rsidRDefault="00185D52" w:rsidP="00D2520F">
            <w:pPr>
              <w:spacing w:line="276" w:lineRule="auto"/>
              <w:rPr>
                <w:sz w:val="28"/>
                <w:lang w:val="uk-UA"/>
              </w:rPr>
            </w:pPr>
            <w:r>
              <w:rPr>
                <w:sz w:val="28"/>
                <w:lang w:val="uk-UA"/>
              </w:rPr>
              <w:t>Комунального закладу «Зачепилівський будинок дитячої та юнацької творчості»  Зачепилівської селищної ради Красноградського району Харківської області</w:t>
            </w:r>
          </w:p>
          <w:p w14:paraId="041E9174" w14:textId="379AFBD0" w:rsidR="00185D52" w:rsidRPr="000F27AE" w:rsidRDefault="00185D52" w:rsidP="00D2520F">
            <w:pPr>
              <w:widowControl w:val="0"/>
              <w:autoSpaceDE w:val="0"/>
              <w:autoSpaceDN w:val="0"/>
              <w:adjustRightInd w:val="0"/>
              <w:rPr>
                <w:sz w:val="32"/>
                <w:lang w:val="uk-UA" w:eastAsia="uk-UA"/>
              </w:rPr>
            </w:pPr>
            <w:r>
              <w:rPr>
                <w:sz w:val="28"/>
                <w:lang w:val="uk-UA"/>
              </w:rPr>
              <w:t>від 07.06.2024</w:t>
            </w:r>
            <w:r>
              <w:rPr>
                <w:sz w:val="28"/>
              </w:rPr>
              <w:t xml:space="preserve">   №</w:t>
            </w:r>
            <w:r>
              <w:rPr>
                <w:sz w:val="28"/>
                <w:lang w:val="uk-UA"/>
              </w:rPr>
              <w:t xml:space="preserve"> 5</w:t>
            </w:r>
          </w:p>
        </w:tc>
        <w:tc>
          <w:tcPr>
            <w:tcW w:w="4950" w:type="dxa"/>
          </w:tcPr>
          <w:p w14:paraId="23BECE4F" w14:textId="77777777" w:rsidR="00185D52" w:rsidRDefault="00185D52" w:rsidP="00D2520F">
            <w:pPr>
              <w:spacing w:after="240" w:line="276" w:lineRule="auto"/>
              <w:ind w:left="112"/>
              <w:rPr>
                <w:sz w:val="28"/>
                <w:lang w:val="uk-UA" w:eastAsia="uk-UA"/>
              </w:rPr>
            </w:pPr>
            <w:r>
              <w:rPr>
                <w:sz w:val="28"/>
                <w:lang w:val="uk-UA"/>
              </w:rPr>
              <w:t>ЗАТВЕРДЖЕНО</w:t>
            </w:r>
          </w:p>
          <w:p w14:paraId="69FD64E5" w14:textId="670641C7" w:rsidR="00185D52" w:rsidRDefault="00185D52" w:rsidP="00D2520F">
            <w:pPr>
              <w:widowControl w:val="0"/>
              <w:autoSpaceDE w:val="0"/>
              <w:autoSpaceDN w:val="0"/>
              <w:adjustRightInd w:val="0"/>
              <w:spacing w:line="276" w:lineRule="auto"/>
              <w:rPr>
                <w:sz w:val="28"/>
                <w:lang w:val="uk-UA"/>
              </w:rPr>
            </w:pPr>
            <w:r>
              <w:rPr>
                <w:sz w:val="28"/>
                <w:lang w:val="uk-UA"/>
              </w:rPr>
              <w:t>Наказ Комунального закладу «Зачепилівський будинок дитячої та юнацькою творчості  Зачепилівської                                                        селищної ради Красноградського району Харківської області</w:t>
            </w:r>
          </w:p>
          <w:p w14:paraId="391487DF" w14:textId="312C53D1" w:rsidR="00185D52" w:rsidRDefault="00185D52" w:rsidP="00185D52">
            <w:pPr>
              <w:widowControl w:val="0"/>
              <w:autoSpaceDE w:val="0"/>
              <w:autoSpaceDN w:val="0"/>
              <w:adjustRightInd w:val="0"/>
              <w:spacing w:line="276" w:lineRule="auto"/>
              <w:rPr>
                <w:sz w:val="28"/>
                <w:lang w:val="uk-UA" w:eastAsia="uk-UA"/>
              </w:rPr>
            </w:pPr>
            <w:r>
              <w:rPr>
                <w:sz w:val="28"/>
                <w:lang w:val="uk-UA"/>
              </w:rPr>
              <w:t xml:space="preserve">від 07.06.2024  №  85                </w:t>
            </w:r>
          </w:p>
        </w:tc>
      </w:tr>
    </w:tbl>
    <w:p w14:paraId="0C220142" w14:textId="77777777" w:rsidR="00185D52" w:rsidRDefault="00185D52" w:rsidP="00185D52">
      <w:pPr>
        <w:pStyle w:val="a4"/>
        <w:jc w:val="center"/>
        <w:rPr>
          <w:b/>
          <w:sz w:val="32"/>
          <w:szCs w:val="32"/>
        </w:rPr>
      </w:pPr>
    </w:p>
    <w:p w14:paraId="2C4F81C6" w14:textId="77777777" w:rsidR="00185D52" w:rsidRDefault="00185D52" w:rsidP="00185D52">
      <w:pPr>
        <w:pStyle w:val="a4"/>
        <w:ind w:left="0"/>
        <w:rPr>
          <w:b/>
          <w:sz w:val="28"/>
          <w:szCs w:val="32"/>
        </w:rPr>
      </w:pPr>
    </w:p>
    <w:p w14:paraId="1B02D849" w14:textId="77777777" w:rsidR="000201CB" w:rsidRDefault="000201CB" w:rsidP="00185D52">
      <w:pPr>
        <w:pStyle w:val="a4"/>
        <w:ind w:left="0"/>
        <w:rPr>
          <w:b/>
          <w:sz w:val="28"/>
          <w:szCs w:val="32"/>
        </w:rPr>
      </w:pPr>
    </w:p>
    <w:p w14:paraId="57301806" w14:textId="77777777" w:rsidR="000201CB" w:rsidRDefault="000201CB" w:rsidP="00185D52">
      <w:pPr>
        <w:pStyle w:val="a4"/>
        <w:ind w:left="0"/>
        <w:rPr>
          <w:b/>
          <w:sz w:val="28"/>
          <w:szCs w:val="32"/>
        </w:rPr>
      </w:pPr>
    </w:p>
    <w:p w14:paraId="6B167E29" w14:textId="77777777" w:rsidR="000201CB" w:rsidRDefault="000201CB" w:rsidP="00185D52">
      <w:pPr>
        <w:pStyle w:val="a4"/>
        <w:ind w:left="0"/>
        <w:rPr>
          <w:b/>
          <w:sz w:val="28"/>
          <w:szCs w:val="32"/>
        </w:rPr>
      </w:pPr>
    </w:p>
    <w:p w14:paraId="01324660" w14:textId="77777777" w:rsidR="00185D52" w:rsidRPr="00A92F96" w:rsidRDefault="00185D52" w:rsidP="00A92F96">
      <w:pPr>
        <w:pStyle w:val="a4"/>
        <w:ind w:left="0"/>
        <w:jc w:val="center"/>
        <w:rPr>
          <w:rFonts w:ascii="Times New Roman" w:hAnsi="Times New Roman" w:cs="Times New Roman"/>
          <w:b/>
          <w:sz w:val="28"/>
          <w:szCs w:val="28"/>
        </w:rPr>
      </w:pPr>
      <w:r w:rsidRPr="00A92F96">
        <w:rPr>
          <w:rFonts w:ascii="Times New Roman" w:hAnsi="Times New Roman" w:cs="Times New Roman"/>
          <w:b/>
          <w:sz w:val="28"/>
          <w:szCs w:val="28"/>
        </w:rPr>
        <w:t>Навчальна програма з позашкільної освіти</w:t>
      </w:r>
    </w:p>
    <w:p w14:paraId="00C28242" w14:textId="36A0972D" w:rsidR="00185D52" w:rsidRPr="00A92F96" w:rsidRDefault="00A92F96" w:rsidP="00A92F96">
      <w:pPr>
        <w:pStyle w:val="a4"/>
        <w:ind w:left="0"/>
        <w:jc w:val="center"/>
        <w:rPr>
          <w:rFonts w:ascii="Times New Roman" w:hAnsi="Times New Roman" w:cs="Times New Roman"/>
          <w:b/>
          <w:sz w:val="28"/>
          <w:szCs w:val="28"/>
        </w:rPr>
      </w:pPr>
      <w:r w:rsidRPr="00A92F96">
        <w:rPr>
          <w:rFonts w:ascii="Times New Roman" w:hAnsi="Times New Roman" w:cs="Times New Roman"/>
          <w:b/>
          <w:sz w:val="28"/>
          <w:szCs w:val="28"/>
        </w:rPr>
        <w:t>спортивного</w:t>
      </w:r>
      <w:r w:rsidR="00185D52" w:rsidRPr="00A92F96">
        <w:rPr>
          <w:rFonts w:ascii="Times New Roman" w:hAnsi="Times New Roman" w:cs="Times New Roman"/>
          <w:b/>
          <w:sz w:val="28"/>
          <w:szCs w:val="28"/>
        </w:rPr>
        <w:t xml:space="preserve"> напряму</w:t>
      </w:r>
    </w:p>
    <w:p w14:paraId="579272B5" w14:textId="49D47223" w:rsidR="00E23D9B" w:rsidRDefault="007D4266" w:rsidP="00A92F96">
      <w:pPr>
        <w:jc w:val="center"/>
        <w:rPr>
          <w:b/>
          <w:bCs/>
          <w:sz w:val="28"/>
          <w:szCs w:val="28"/>
          <w:lang w:val="uk-UA"/>
        </w:rPr>
      </w:pPr>
      <w:r w:rsidRPr="00A92F96">
        <w:rPr>
          <w:b/>
          <w:bCs/>
          <w:sz w:val="28"/>
          <w:szCs w:val="28"/>
          <w:lang w:val="uk-UA"/>
        </w:rPr>
        <w:t>«</w:t>
      </w:r>
      <w:r w:rsidRPr="00A92F96">
        <w:rPr>
          <w:b/>
          <w:bCs/>
          <w:sz w:val="28"/>
          <w:szCs w:val="28"/>
        </w:rPr>
        <w:t>НАСТІЛЬНИЙ ТЕНІС</w:t>
      </w:r>
      <w:r w:rsidRPr="00A92F96">
        <w:rPr>
          <w:b/>
          <w:bCs/>
          <w:sz w:val="28"/>
          <w:szCs w:val="28"/>
          <w:lang w:val="uk-UA"/>
        </w:rPr>
        <w:t>»</w:t>
      </w:r>
    </w:p>
    <w:p w14:paraId="04B3CB16" w14:textId="77777777" w:rsidR="00A92F96" w:rsidRDefault="00A92F96" w:rsidP="00A92F96">
      <w:pPr>
        <w:jc w:val="center"/>
        <w:rPr>
          <w:b/>
          <w:bCs/>
          <w:sz w:val="28"/>
          <w:szCs w:val="28"/>
          <w:lang w:val="uk-UA"/>
        </w:rPr>
      </w:pPr>
    </w:p>
    <w:p w14:paraId="0082C5F7" w14:textId="77777777" w:rsidR="00A92F96" w:rsidRDefault="00A92F96" w:rsidP="00A92F96">
      <w:pPr>
        <w:jc w:val="center"/>
        <w:rPr>
          <w:b/>
          <w:bCs/>
          <w:sz w:val="28"/>
          <w:szCs w:val="28"/>
          <w:lang w:val="uk-UA"/>
        </w:rPr>
      </w:pPr>
    </w:p>
    <w:p w14:paraId="33F14656" w14:textId="355513EC" w:rsidR="00A92F96" w:rsidRDefault="006D332E" w:rsidP="00A92F96">
      <w:pPr>
        <w:jc w:val="center"/>
        <w:rPr>
          <w:b/>
          <w:bCs/>
          <w:sz w:val="28"/>
          <w:szCs w:val="28"/>
          <w:lang w:val="uk-UA"/>
        </w:rPr>
      </w:pPr>
      <w:r>
        <w:rPr>
          <w:b/>
          <w:bCs/>
          <w:sz w:val="28"/>
          <w:szCs w:val="28"/>
          <w:lang w:val="uk-UA"/>
        </w:rPr>
        <w:t>3 роки навчання</w:t>
      </w:r>
    </w:p>
    <w:p w14:paraId="60F86C06" w14:textId="77777777" w:rsidR="006D332E" w:rsidRDefault="006D332E" w:rsidP="00A92F96">
      <w:pPr>
        <w:jc w:val="center"/>
        <w:rPr>
          <w:b/>
          <w:bCs/>
          <w:sz w:val="28"/>
          <w:szCs w:val="28"/>
          <w:lang w:val="uk-UA"/>
        </w:rPr>
      </w:pPr>
    </w:p>
    <w:p w14:paraId="4A240E29" w14:textId="77777777" w:rsidR="00A92F96" w:rsidRDefault="00A92F96" w:rsidP="00A92F96">
      <w:pPr>
        <w:jc w:val="center"/>
        <w:rPr>
          <w:b/>
          <w:bCs/>
          <w:sz w:val="28"/>
          <w:szCs w:val="28"/>
          <w:lang w:val="uk-UA"/>
        </w:rPr>
      </w:pPr>
    </w:p>
    <w:p w14:paraId="644013B8" w14:textId="77777777" w:rsidR="00A92F96" w:rsidRDefault="00A92F96" w:rsidP="00A92F96">
      <w:pPr>
        <w:jc w:val="center"/>
        <w:rPr>
          <w:b/>
          <w:bCs/>
          <w:sz w:val="28"/>
          <w:szCs w:val="28"/>
          <w:lang w:val="uk-UA"/>
        </w:rPr>
      </w:pPr>
    </w:p>
    <w:p w14:paraId="094173AE" w14:textId="77777777" w:rsidR="00A92F96" w:rsidRDefault="00A92F96" w:rsidP="00A92F96">
      <w:pPr>
        <w:jc w:val="center"/>
        <w:rPr>
          <w:b/>
          <w:bCs/>
          <w:sz w:val="28"/>
          <w:szCs w:val="28"/>
          <w:lang w:val="uk-UA"/>
        </w:rPr>
      </w:pPr>
    </w:p>
    <w:p w14:paraId="2EFF9B06" w14:textId="77777777" w:rsidR="00A92F96" w:rsidRDefault="00A92F96" w:rsidP="00A92F96">
      <w:pPr>
        <w:jc w:val="center"/>
        <w:rPr>
          <w:b/>
          <w:bCs/>
          <w:sz w:val="28"/>
          <w:szCs w:val="28"/>
          <w:lang w:val="uk-UA"/>
        </w:rPr>
      </w:pPr>
    </w:p>
    <w:p w14:paraId="1EEB1397" w14:textId="77777777" w:rsidR="00A92F96" w:rsidRDefault="00A92F96" w:rsidP="00A92F96">
      <w:pPr>
        <w:jc w:val="center"/>
        <w:rPr>
          <w:b/>
          <w:bCs/>
          <w:sz w:val="28"/>
          <w:szCs w:val="28"/>
          <w:lang w:val="uk-UA"/>
        </w:rPr>
      </w:pPr>
    </w:p>
    <w:p w14:paraId="3B5B5C9A" w14:textId="77777777" w:rsidR="00A92F96" w:rsidRDefault="00A92F96" w:rsidP="00A92F96">
      <w:pPr>
        <w:jc w:val="center"/>
        <w:rPr>
          <w:b/>
          <w:bCs/>
          <w:sz w:val="28"/>
          <w:szCs w:val="28"/>
          <w:lang w:val="uk-UA"/>
        </w:rPr>
      </w:pPr>
    </w:p>
    <w:p w14:paraId="4A865928" w14:textId="77777777" w:rsidR="00A92F96" w:rsidRDefault="00A92F96" w:rsidP="00A92F96">
      <w:pPr>
        <w:jc w:val="center"/>
        <w:rPr>
          <w:b/>
          <w:bCs/>
          <w:sz w:val="28"/>
          <w:szCs w:val="28"/>
          <w:lang w:val="uk-UA"/>
        </w:rPr>
      </w:pPr>
    </w:p>
    <w:p w14:paraId="1F172821" w14:textId="77777777" w:rsidR="00A92F96" w:rsidRDefault="00A92F96" w:rsidP="00A92F96">
      <w:pPr>
        <w:jc w:val="center"/>
        <w:rPr>
          <w:b/>
          <w:bCs/>
          <w:sz w:val="28"/>
          <w:szCs w:val="28"/>
          <w:lang w:val="uk-UA"/>
        </w:rPr>
      </w:pPr>
    </w:p>
    <w:p w14:paraId="566B303C" w14:textId="77777777" w:rsidR="00A92F96" w:rsidRDefault="00A92F96" w:rsidP="00A92F96">
      <w:pPr>
        <w:jc w:val="center"/>
        <w:rPr>
          <w:b/>
          <w:bCs/>
          <w:sz w:val="28"/>
          <w:szCs w:val="28"/>
          <w:lang w:val="uk-UA"/>
        </w:rPr>
      </w:pPr>
    </w:p>
    <w:p w14:paraId="69265B1D" w14:textId="77777777" w:rsidR="00A92F96" w:rsidRDefault="00A92F96" w:rsidP="00A92F96">
      <w:pPr>
        <w:jc w:val="center"/>
        <w:rPr>
          <w:b/>
          <w:bCs/>
          <w:sz w:val="28"/>
          <w:szCs w:val="28"/>
          <w:lang w:val="uk-UA"/>
        </w:rPr>
      </w:pPr>
    </w:p>
    <w:p w14:paraId="7F826842" w14:textId="77777777" w:rsidR="00A92F96" w:rsidRDefault="00A92F96" w:rsidP="00A92F96">
      <w:pPr>
        <w:jc w:val="center"/>
        <w:rPr>
          <w:b/>
          <w:bCs/>
          <w:sz w:val="28"/>
          <w:szCs w:val="28"/>
          <w:lang w:val="uk-UA"/>
        </w:rPr>
      </w:pPr>
    </w:p>
    <w:p w14:paraId="1F0108EE" w14:textId="3BEBDE00" w:rsidR="00A92F96" w:rsidRPr="00A92F96" w:rsidRDefault="00A92F96" w:rsidP="00A92F96">
      <w:pPr>
        <w:pStyle w:val="a4"/>
        <w:ind w:left="0"/>
        <w:jc w:val="center"/>
        <w:rPr>
          <w:rFonts w:ascii="Times New Roman" w:hAnsi="Times New Roman" w:cs="Times New Roman"/>
          <w:sz w:val="28"/>
          <w:szCs w:val="32"/>
        </w:rPr>
      </w:pPr>
      <w:r w:rsidRPr="00A92F96">
        <w:rPr>
          <w:rFonts w:ascii="Times New Roman" w:hAnsi="Times New Roman" w:cs="Times New Roman"/>
          <w:sz w:val="28"/>
          <w:szCs w:val="32"/>
        </w:rPr>
        <w:t>Зачепилівка - 2024</w:t>
      </w:r>
    </w:p>
    <w:p w14:paraId="77EBA2FF" w14:textId="77777777" w:rsidR="00E23D9B" w:rsidRDefault="00E23D9B" w:rsidP="00E23D9B">
      <w:pPr>
        <w:ind w:right="-6"/>
        <w:jc w:val="center"/>
        <w:rPr>
          <w:sz w:val="20"/>
          <w:szCs w:val="20"/>
        </w:rPr>
      </w:pPr>
      <w:r>
        <w:rPr>
          <w:b/>
          <w:bCs/>
          <w:sz w:val="24"/>
          <w:szCs w:val="24"/>
        </w:rPr>
        <w:lastRenderedPageBreak/>
        <w:t>ПОЯСНЮВАЛЬНА ЗАПИСКА</w:t>
      </w:r>
    </w:p>
    <w:p w14:paraId="25D8FCAF" w14:textId="77777777" w:rsidR="00E23D9B" w:rsidRDefault="00E23D9B" w:rsidP="00E23D9B">
      <w:pPr>
        <w:spacing w:line="283" w:lineRule="exact"/>
        <w:rPr>
          <w:sz w:val="20"/>
          <w:szCs w:val="20"/>
        </w:rPr>
      </w:pPr>
    </w:p>
    <w:p w14:paraId="10629CB8" w14:textId="77777777" w:rsidR="00E23D9B" w:rsidRDefault="00E23D9B" w:rsidP="00E23D9B">
      <w:pPr>
        <w:spacing w:line="234" w:lineRule="auto"/>
        <w:ind w:left="7" w:firstLine="567"/>
        <w:jc w:val="both"/>
        <w:rPr>
          <w:sz w:val="20"/>
          <w:szCs w:val="20"/>
        </w:rPr>
      </w:pPr>
      <w:r>
        <w:rPr>
          <w:sz w:val="24"/>
          <w:szCs w:val="24"/>
        </w:rPr>
        <w:t>Настільний теніс відноситься до найпопулярніших спортивних ігор. Для нього характерна низка ігрових елементів, виконання яких потребує належної фізичної підготовки,</w:t>
      </w:r>
    </w:p>
    <w:p w14:paraId="3222FBD6" w14:textId="77777777" w:rsidR="00E23D9B" w:rsidRDefault="00E23D9B" w:rsidP="00E23D9B">
      <w:pPr>
        <w:spacing w:line="14" w:lineRule="exact"/>
        <w:rPr>
          <w:sz w:val="20"/>
          <w:szCs w:val="20"/>
        </w:rPr>
      </w:pPr>
    </w:p>
    <w:p w14:paraId="0324150A" w14:textId="5282938E" w:rsidR="00E23D9B" w:rsidRDefault="00E23D9B" w:rsidP="00E23D9B">
      <w:pPr>
        <w:numPr>
          <w:ilvl w:val="0"/>
          <w:numId w:val="1"/>
        </w:numPr>
        <w:tabs>
          <w:tab w:val="left" w:pos="188"/>
        </w:tabs>
        <w:spacing w:line="237" w:lineRule="auto"/>
        <w:ind w:left="7" w:hanging="7"/>
        <w:jc w:val="both"/>
        <w:rPr>
          <w:sz w:val="24"/>
          <w:szCs w:val="24"/>
        </w:rPr>
      </w:pPr>
      <w:r>
        <w:rPr>
          <w:sz w:val="24"/>
          <w:szCs w:val="24"/>
        </w:rPr>
        <w:t>заняття яким сприяє доброму фізичному розвитку. На відміну від більшості інших ігрових видів спорту</w:t>
      </w:r>
      <w:r w:rsidR="00A92F96">
        <w:rPr>
          <w:sz w:val="24"/>
          <w:szCs w:val="24"/>
          <w:lang w:val="uk-UA"/>
        </w:rPr>
        <w:t>,</w:t>
      </w:r>
      <w:r>
        <w:rPr>
          <w:sz w:val="24"/>
          <w:szCs w:val="24"/>
        </w:rPr>
        <w:t xml:space="preserve"> настільний теніс не передбачає складну організацію і матеріально-технічного оснащення: грати в настільний теніс можна як у закритих приміщеннях, так і на свіжому повітрі, інвентар доступний, основи і правила гри теж.</w:t>
      </w:r>
    </w:p>
    <w:p w14:paraId="1A47E160" w14:textId="77777777" w:rsidR="00E23D9B" w:rsidRDefault="00E23D9B" w:rsidP="00E23D9B">
      <w:pPr>
        <w:spacing w:line="14" w:lineRule="exact"/>
        <w:rPr>
          <w:sz w:val="24"/>
          <w:szCs w:val="24"/>
        </w:rPr>
      </w:pPr>
    </w:p>
    <w:p w14:paraId="529DD0F4" w14:textId="29615FC8" w:rsidR="00E23D9B" w:rsidRDefault="00E23D9B" w:rsidP="00E23D9B">
      <w:pPr>
        <w:spacing w:line="238" w:lineRule="auto"/>
        <w:ind w:left="7" w:firstLine="567"/>
        <w:jc w:val="both"/>
        <w:rPr>
          <w:sz w:val="24"/>
          <w:szCs w:val="24"/>
        </w:rPr>
      </w:pPr>
      <w:r>
        <w:rPr>
          <w:sz w:val="24"/>
          <w:szCs w:val="24"/>
        </w:rPr>
        <w:t>Гравець настільного тенісу весь час знаходиться в русі: він завдає різноманітні удари по м’ячу, робить ривки, стрибки, багато разів нагинається, щоб підняти м’яч із підлоги, веде напружене психологічне єдиноборство з суперником, у тих, хто грає, зміцнюються м’язи, посилюється кровообіг, заглиблюється дихання, розвивається швидкість, спритність, витривалість, окомір, орієнтування, координація руху. Під час тренування можна легко регулювати фізичні і психічні навантаження, визначати кожному для себе залежно від підготовленості та стану здоров’я ступінь інтенсивності занять, їх тривалість і регулярність. Тому цей вид спорту популярний серед дітей та учнівської молоді, і знайшов широке застосування в гуртках, творчих об’єднаннях,</w:t>
      </w:r>
      <w:r w:rsidR="006D332E">
        <w:rPr>
          <w:sz w:val="24"/>
          <w:szCs w:val="24"/>
        </w:rPr>
        <w:t xml:space="preserve"> секціях фізкультурно-спортивно</w:t>
      </w:r>
      <w:r w:rsidR="006D332E">
        <w:rPr>
          <w:sz w:val="24"/>
          <w:szCs w:val="24"/>
          <w:lang w:val="uk-UA"/>
        </w:rPr>
        <w:t>го</w:t>
      </w:r>
      <w:r>
        <w:rPr>
          <w:sz w:val="24"/>
          <w:szCs w:val="24"/>
        </w:rPr>
        <w:t xml:space="preserve"> напряму позашкільної освіти.</w:t>
      </w:r>
    </w:p>
    <w:p w14:paraId="0B661083" w14:textId="77777777" w:rsidR="00E23D9B" w:rsidRDefault="00E23D9B" w:rsidP="00E23D9B">
      <w:pPr>
        <w:spacing w:line="23" w:lineRule="exact"/>
        <w:rPr>
          <w:sz w:val="24"/>
          <w:szCs w:val="24"/>
        </w:rPr>
      </w:pPr>
    </w:p>
    <w:p w14:paraId="65942C55" w14:textId="11B3B163" w:rsidR="00E23D9B" w:rsidRDefault="00E23D9B" w:rsidP="00E23D9B">
      <w:pPr>
        <w:spacing w:line="237" w:lineRule="auto"/>
        <w:ind w:left="7" w:firstLine="567"/>
        <w:jc w:val="both"/>
        <w:rPr>
          <w:sz w:val="24"/>
          <w:szCs w:val="24"/>
        </w:rPr>
      </w:pPr>
      <w:r>
        <w:rPr>
          <w:i/>
          <w:iCs/>
          <w:sz w:val="24"/>
          <w:szCs w:val="24"/>
        </w:rPr>
        <w:t xml:space="preserve">Створення навчальної програми обумовлено </w:t>
      </w:r>
      <w:r>
        <w:rPr>
          <w:sz w:val="24"/>
          <w:szCs w:val="24"/>
        </w:rPr>
        <w:t>необхідністю вдосконалення наявної</w:t>
      </w:r>
      <w:r>
        <w:rPr>
          <w:i/>
          <w:iCs/>
          <w:sz w:val="24"/>
          <w:szCs w:val="24"/>
        </w:rPr>
        <w:t xml:space="preserve"> </w:t>
      </w:r>
      <w:r>
        <w:rPr>
          <w:sz w:val="24"/>
          <w:szCs w:val="24"/>
        </w:rPr>
        <w:t>практики фізкультурно-спо</w:t>
      </w:r>
      <w:r w:rsidR="006D332E">
        <w:rPr>
          <w:sz w:val="24"/>
          <w:szCs w:val="24"/>
        </w:rPr>
        <w:t>ртивної діяльності дітей і підростаючого</w:t>
      </w:r>
      <w:r>
        <w:rPr>
          <w:sz w:val="24"/>
          <w:szCs w:val="24"/>
        </w:rPr>
        <w:t xml:space="preserve"> покоління засобами позашкільної освіти та розроблення сучасного програмно-методичного забезпечення для освітньої діяльності гуртків, творчих об’єднань, секцій фізкультурно-спортивного напряму.</w:t>
      </w:r>
    </w:p>
    <w:p w14:paraId="0075A24F" w14:textId="77777777" w:rsidR="00E23D9B" w:rsidRDefault="00E23D9B" w:rsidP="00E23D9B">
      <w:pPr>
        <w:spacing w:line="14" w:lineRule="exact"/>
        <w:rPr>
          <w:sz w:val="24"/>
          <w:szCs w:val="24"/>
        </w:rPr>
      </w:pPr>
    </w:p>
    <w:p w14:paraId="3BE0539E" w14:textId="21D3CA2D" w:rsidR="00E23D9B" w:rsidRDefault="00E23D9B" w:rsidP="00E23D9B">
      <w:pPr>
        <w:spacing w:line="237" w:lineRule="auto"/>
        <w:ind w:left="7" w:firstLine="567"/>
        <w:jc w:val="both"/>
        <w:rPr>
          <w:sz w:val="24"/>
          <w:szCs w:val="24"/>
        </w:rPr>
      </w:pPr>
      <w:r>
        <w:rPr>
          <w:i/>
          <w:iCs/>
          <w:sz w:val="24"/>
          <w:szCs w:val="24"/>
        </w:rPr>
        <w:t xml:space="preserve">Актуальність </w:t>
      </w:r>
      <w:r>
        <w:rPr>
          <w:sz w:val="24"/>
          <w:szCs w:val="24"/>
        </w:rPr>
        <w:t>навчальної програми</w:t>
      </w:r>
      <w:r>
        <w:rPr>
          <w:i/>
          <w:iCs/>
          <w:sz w:val="24"/>
          <w:szCs w:val="24"/>
        </w:rPr>
        <w:t xml:space="preserve"> </w:t>
      </w:r>
      <w:r w:rsidR="006D332E">
        <w:rPr>
          <w:sz w:val="24"/>
          <w:szCs w:val="24"/>
          <w:lang w:val="uk-UA"/>
        </w:rPr>
        <w:t>«</w:t>
      </w:r>
      <w:r w:rsidR="006D332E">
        <w:rPr>
          <w:sz w:val="24"/>
          <w:szCs w:val="24"/>
        </w:rPr>
        <w:t>Настільний теніс</w:t>
      </w:r>
      <w:r w:rsidR="006D332E">
        <w:rPr>
          <w:sz w:val="24"/>
          <w:szCs w:val="24"/>
          <w:lang w:val="uk-UA"/>
        </w:rPr>
        <w:t>»</w:t>
      </w:r>
      <w:r>
        <w:rPr>
          <w:i/>
          <w:iCs/>
          <w:sz w:val="24"/>
          <w:szCs w:val="24"/>
        </w:rPr>
        <w:t xml:space="preserve"> </w:t>
      </w:r>
      <w:r>
        <w:rPr>
          <w:sz w:val="24"/>
          <w:szCs w:val="24"/>
        </w:rPr>
        <w:t>полягає в залученні дітей і</w:t>
      </w:r>
      <w:r>
        <w:rPr>
          <w:i/>
          <w:iCs/>
          <w:sz w:val="24"/>
          <w:szCs w:val="24"/>
        </w:rPr>
        <w:t xml:space="preserve"> </w:t>
      </w:r>
      <w:r>
        <w:rPr>
          <w:sz w:val="24"/>
          <w:szCs w:val="24"/>
        </w:rPr>
        <w:t>учнівської молоді до занять фізичними вправами та спортом, формуванні в них ціннісного ставлення до власного здоров’я й навичок здорового способу життя, профілактиці асоціальної поведінки, створенні умов для професійного самовизначення тощо.</w:t>
      </w:r>
    </w:p>
    <w:p w14:paraId="27F4A09A" w14:textId="77777777" w:rsidR="00E23D9B" w:rsidRDefault="00E23D9B" w:rsidP="00E23D9B">
      <w:pPr>
        <w:spacing w:line="13" w:lineRule="exact"/>
        <w:rPr>
          <w:sz w:val="24"/>
          <w:szCs w:val="24"/>
        </w:rPr>
      </w:pPr>
    </w:p>
    <w:p w14:paraId="6EC20ED5" w14:textId="22BE1DAE" w:rsidR="00E23D9B" w:rsidRDefault="006D332E" w:rsidP="00E23D9B">
      <w:pPr>
        <w:spacing w:line="239" w:lineRule="auto"/>
        <w:ind w:left="7" w:firstLine="567"/>
        <w:jc w:val="both"/>
        <w:rPr>
          <w:sz w:val="24"/>
          <w:szCs w:val="24"/>
        </w:rPr>
      </w:pPr>
      <w:r>
        <w:rPr>
          <w:i/>
          <w:iCs/>
          <w:sz w:val="24"/>
          <w:szCs w:val="24"/>
        </w:rPr>
        <w:t xml:space="preserve">Програма </w:t>
      </w:r>
      <w:r>
        <w:rPr>
          <w:i/>
          <w:iCs/>
          <w:sz w:val="24"/>
          <w:szCs w:val="24"/>
          <w:lang w:val="uk-UA"/>
        </w:rPr>
        <w:t>«</w:t>
      </w:r>
      <w:r>
        <w:rPr>
          <w:i/>
          <w:iCs/>
          <w:sz w:val="24"/>
          <w:szCs w:val="24"/>
        </w:rPr>
        <w:t>Настільний теніс</w:t>
      </w:r>
      <w:r>
        <w:rPr>
          <w:i/>
          <w:iCs/>
          <w:sz w:val="24"/>
          <w:szCs w:val="24"/>
          <w:lang w:val="uk-UA"/>
        </w:rPr>
        <w:t>»</w:t>
      </w:r>
      <w:r w:rsidR="00E23D9B">
        <w:rPr>
          <w:i/>
          <w:iCs/>
          <w:sz w:val="24"/>
          <w:szCs w:val="24"/>
        </w:rPr>
        <w:t xml:space="preserve"> розроблена на основі </w:t>
      </w:r>
      <w:r w:rsidR="00E23D9B">
        <w:rPr>
          <w:sz w:val="24"/>
          <w:szCs w:val="24"/>
        </w:rPr>
        <w:t>навчальної програми</w:t>
      </w:r>
      <w:r w:rsidR="00E23D9B">
        <w:rPr>
          <w:i/>
          <w:iCs/>
          <w:sz w:val="24"/>
          <w:szCs w:val="24"/>
        </w:rPr>
        <w:t xml:space="preserve"> </w:t>
      </w:r>
      <w:r>
        <w:rPr>
          <w:sz w:val="24"/>
          <w:szCs w:val="24"/>
          <w:lang w:val="uk-UA"/>
        </w:rPr>
        <w:t>«</w:t>
      </w:r>
      <w:r w:rsidR="00E23D9B">
        <w:rPr>
          <w:sz w:val="24"/>
          <w:szCs w:val="24"/>
        </w:rPr>
        <w:t>Настільний</w:t>
      </w:r>
      <w:r w:rsidR="00E23D9B">
        <w:rPr>
          <w:i/>
          <w:iCs/>
          <w:sz w:val="24"/>
          <w:szCs w:val="24"/>
        </w:rPr>
        <w:t xml:space="preserve"> </w:t>
      </w:r>
      <w:r>
        <w:rPr>
          <w:sz w:val="24"/>
          <w:szCs w:val="24"/>
        </w:rPr>
        <w:t>теніс</w:t>
      </w:r>
      <w:r>
        <w:rPr>
          <w:sz w:val="24"/>
          <w:szCs w:val="24"/>
          <w:lang w:val="uk-UA"/>
        </w:rPr>
        <w:t>»</w:t>
      </w:r>
      <w:r w:rsidR="00E23D9B">
        <w:rPr>
          <w:sz w:val="24"/>
          <w:szCs w:val="24"/>
        </w:rPr>
        <w:t xml:space="preserve"> для дитячо-юнацьких спортивних шкіл, спеціалізованих дитячо-юнацьких шкіл олім-пійського резерву, шкіл вищої майстерності 2000 року та навчальної програми факультативу з фізичної культури для загаль</w:t>
      </w:r>
      <w:r>
        <w:rPr>
          <w:sz w:val="24"/>
          <w:szCs w:val="24"/>
        </w:rPr>
        <w:t xml:space="preserve">ноосвітніх навчальних закладів </w:t>
      </w:r>
      <w:r>
        <w:rPr>
          <w:sz w:val="24"/>
          <w:szCs w:val="24"/>
          <w:lang w:val="uk-UA"/>
        </w:rPr>
        <w:t>«</w:t>
      </w:r>
      <w:r>
        <w:rPr>
          <w:sz w:val="24"/>
          <w:szCs w:val="24"/>
        </w:rPr>
        <w:t>Настільний теніс</w:t>
      </w:r>
      <w:r>
        <w:rPr>
          <w:sz w:val="24"/>
          <w:szCs w:val="24"/>
          <w:lang w:val="uk-UA"/>
        </w:rPr>
        <w:t>»</w:t>
      </w:r>
      <w:r w:rsidR="00E23D9B">
        <w:rPr>
          <w:sz w:val="24"/>
          <w:szCs w:val="24"/>
        </w:rPr>
        <w:t xml:space="preserve"> для 5-9 класів (автор Ю.О. Калінкін). У розробленні програми враховано сучасні тенденції розвитку настільного тенісу, досвід навчання і тренування гравців у настільний теніс, результати сучасних наукових досліджень із питань підготовки спортсменів, теорії та методики фізич-ного виховання, педагогіки, фізіології, гігієни, психології. Навчальна програма розкриває навчально-методичну і техніко-тактичну частину гри в настільний теніс, забезпечує послідовність і безперервність процесу становлення спортивної майстерності вихованців.</w:t>
      </w:r>
    </w:p>
    <w:p w14:paraId="25BFE7E2" w14:textId="77777777" w:rsidR="00E23D9B" w:rsidRDefault="00E23D9B" w:rsidP="00E23D9B">
      <w:pPr>
        <w:spacing w:line="12" w:lineRule="exact"/>
        <w:rPr>
          <w:sz w:val="24"/>
          <w:szCs w:val="24"/>
        </w:rPr>
      </w:pPr>
    </w:p>
    <w:p w14:paraId="4E2F8F29" w14:textId="77777777" w:rsidR="00E23D9B" w:rsidRDefault="00E23D9B" w:rsidP="00E23D9B">
      <w:pPr>
        <w:spacing w:line="236" w:lineRule="auto"/>
        <w:ind w:left="7" w:firstLine="567"/>
        <w:jc w:val="both"/>
        <w:rPr>
          <w:sz w:val="24"/>
          <w:szCs w:val="24"/>
        </w:rPr>
      </w:pPr>
      <w:r>
        <w:rPr>
          <w:i/>
          <w:iCs/>
          <w:sz w:val="24"/>
          <w:szCs w:val="24"/>
        </w:rPr>
        <w:t xml:space="preserve">Метою навчальної програми є </w:t>
      </w:r>
      <w:r>
        <w:rPr>
          <w:sz w:val="24"/>
          <w:szCs w:val="24"/>
        </w:rPr>
        <w:t>фізичний,</w:t>
      </w:r>
      <w:r>
        <w:rPr>
          <w:i/>
          <w:iCs/>
          <w:sz w:val="24"/>
          <w:szCs w:val="24"/>
        </w:rPr>
        <w:t xml:space="preserve"> </w:t>
      </w:r>
      <w:r>
        <w:rPr>
          <w:sz w:val="24"/>
          <w:szCs w:val="24"/>
        </w:rPr>
        <w:t>інтелектуальний і духовний розвиток дітей та</w:t>
      </w:r>
      <w:r>
        <w:rPr>
          <w:i/>
          <w:iCs/>
          <w:sz w:val="24"/>
          <w:szCs w:val="24"/>
        </w:rPr>
        <w:t xml:space="preserve"> </w:t>
      </w:r>
      <w:r>
        <w:rPr>
          <w:sz w:val="24"/>
          <w:szCs w:val="24"/>
        </w:rPr>
        <w:t>учнівської молоді засобами фізкультурно-спортивної діяльності, мотивація юного покоління до фізичного розвитку і збереження власного здоров’я засобами гри в настільний теніс.</w:t>
      </w:r>
    </w:p>
    <w:p w14:paraId="1193EB5E" w14:textId="77777777" w:rsidR="00E23D9B" w:rsidRDefault="00E23D9B" w:rsidP="00E23D9B">
      <w:pPr>
        <w:spacing w:line="1" w:lineRule="exact"/>
        <w:rPr>
          <w:sz w:val="24"/>
          <w:szCs w:val="24"/>
        </w:rPr>
      </w:pPr>
    </w:p>
    <w:p w14:paraId="72B935F5" w14:textId="77777777" w:rsidR="00E23D9B" w:rsidRDefault="00E23D9B" w:rsidP="00E23D9B">
      <w:pPr>
        <w:ind w:left="567"/>
        <w:rPr>
          <w:sz w:val="24"/>
          <w:szCs w:val="24"/>
        </w:rPr>
      </w:pPr>
      <w:r>
        <w:rPr>
          <w:i/>
          <w:iCs/>
          <w:sz w:val="24"/>
          <w:szCs w:val="24"/>
        </w:rPr>
        <w:t xml:space="preserve">Основні завдання навчальної програми </w:t>
      </w:r>
      <w:r>
        <w:rPr>
          <w:sz w:val="24"/>
          <w:szCs w:val="24"/>
        </w:rPr>
        <w:t>такі:</w:t>
      </w:r>
    </w:p>
    <w:p w14:paraId="4657FCC7" w14:textId="77777777" w:rsidR="00E23D9B" w:rsidRDefault="00E23D9B" w:rsidP="00E23D9B">
      <w:pPr>
        <w:ind w:left="7"/>
        <w:rPr>
          <w:sz w:val="24"/>
          <w:szCs w:val="24"/>
        </w:rPr>
      </w:pPr>
      <w:proofErr w:type="gramStart"/>
      <w:r>
        <w:rPr>
          <w:i/>
          <w:iCs/>
          <w:sz w:val="24"/>
          <w:szCs w:val="24"/>
        </w:rPr>
        <w:t xml:space="preserve">–  </w:t>
      </w:r>
      <w:r>
        <w:rPr>
          <w:sz w:val="24"/>
          <w:szCs w:val="24"/>
        </w:rPr>
        <w:t>засвоєння</w:t>
      </w:r>
      <w:proofErr w:type="gramEnd"/>
      <w:r>
        <w:rPr>
          <w:sz w:val="24"/>
          <w:szCs w:val="24"/>
        </w:rPr>
        <w:t xml:space="preserve"> техніки й тактики гри в настільний теніс;</w:t>
      </w:r>
    </w:p>
    <w:p w14:paraId="3889330A" w14:textId="77777777" w:rsidR="00E23D9B" w:rsidRDefault="00E23D9B" w:rsidP="00E23D9B">
      <w:pPr>
        <w:spacing w:line="12" w:lineRule="exact"/>
        <w:rPr>
          <w:sz w:val="24"/>
          <w:szCs w:val="24"/>
        </w:rPr>
      </w:pPr>
    </w:p>
    <w:p w14:paraId="06F84A34" w14:textId="6881A610" w:rsidR="006D332E" w:rsidRDefault="00E23D9B" w:rsidP="006D332E">
      <w:pPr>
        <w:spacing w:line="234" w:lineRule="auto"/>
        <w:ind w:left="7" w:right="20"/>
        <w:jc w:val="both"/>
        <w:rPr>
          <w:sz w:val="20"/>
          <w:szCs w:val="20"/>
        </w:rPr>
      </w:pPr>
      <w:r>
        <w:rPr>
          <w:i/>
          <w:iCs/>
          <w:sz w:val="24"/>
          <w:szCs w:val="24"/>
        </w:rPr>
        <w:t xml:space="preserve">– </w:t>
      </w:r>
      <w:r>
        <w:rPr>
          <w:sz w:val="24"/>
          <w:szCs w:val="24"/>
        </w:rPr>
        <w:t>формування стійкого інтересу до занять настільним тенісом,</w:t>
      </w:r>
      <w:r>
        <w:rPr>
          <w:i/>
          <w:iCs/>
          <w:sz w:val="24"/>
          <w:szCs w:val="24"/>
        </w:rPr>
        <w:t xml:space="preserve"> </w:t>
      </w:r>
      <w:r>
        <w:rPr>
          <w:sz w:val="24"/>
          <w:szCs w:val="24"/>
        </w:rPr>
        <w:t>набуття теоретичних знань і</w:t>
      </w:r>
      <w:r>
        <w:rPr>
          <w:i/>
          <w:iCs/>
          <w:sz w:val="24"/>
          <w:szCs w:val="24"/>
        </w:rPr>
        <w:t xml:space="preserve"> </w:t>
      </w:r>
      <w:r>
        <w:rPr>
          <w:sz w:val="24"/>
          <w:szCs w:val="24"/>
        </w:rPr>
        <w:t>практичного досвіду для досягнення високих спортивних результатів;</w:t>
      </w:r>
    </w:p>
    <w:p w14:paraId="0B029725" w14:textId="54A1F779" w:rsidR="00E23D9B" w:rsidRDefault="00E23D9B" w:rsidP="006D332E">
      <w:pPr>
        <w:spacing w:line="234" w:lineRule="auto"/>
        <w:ind w:left="7" w:right="20"/>
        <w:jc w:val="both"/>
        <w:rPr>
          <w:sz w:val="20"/>
          <w:szCs w:val="20"/>
        </w:rPr>
      </w:pPr>
      <w:bookmarkStart w:id="0" w:name="page59"/>
      <w:bookmarkEnd w:id="0"/>
      <w:r>
        <w:rPr>
          <w:i/>
          <w:iCs/>
          <w:sz w:val="24"/>
          <w:szCs w:val="24"/>
        </w:rPr>
        <w:t xml:space="preserve">– </w:t>
      </w:r>
      <w:r>
        <w:rPr>
          <w:sz w:val="24"/>
          <w:szCs w:val="24"/>
        </w:rPr>
        <w:t>формування навичок здорового способу життя,</w:t>
      </w:r>
      <w:r>
        <w:rPr>
          <w:i/>
          <w:iCs/>
          <w:sz w:val="24"/>
          <w:szCs w:val="24"/>
        </w:rPr>
        <w:t xml:space="preserve"> </w:t>
      </w:r>
      <w:r>
        <w:rPr>
          <w:sz w:val="24"/>
          <w:szCs w:val="24"/>
        </w:rPr>
        <w:t>виховання бережливого ставлення до</w:t>
      </w:r>
      <w:r>
        <w:rPr>
          <w:i/>
          <w:iCs/>
          <w:sz w:val="24"/>
          <w:szCs w:val="24"/>
        </w:rPr>
        <w:t xml:space="preserve"> </w:t>
      </w:r>
      <w:r>
        <w:rPr>
          <w:sz w:val="24"/>
          <w:szCs w:val="24"/>
        </w:rPr>
        <w:t>свого</w:t>
      </w:r>
      <w:r w:rsidR="006D332E">
        <w:rPr>
          <w:sz w:val="24"/>
          <w:szCs w:val="24"/>
        </w:rPr>
        <w:t xml:space="preserve"> здоров’я й </w:t>
      </w:r>
      <w:proofErr w:type="gramStart"/>
      <w:r w:rsidR="006D332E">
        <w:rPr>
          <w:sz w:val="24"/>
          <w:szCs w:val="24"/>
        </w:rPr>
        <w:t>здоров’я  оточуючих</w:t>
      </w:r>
      <w:proofErr w:type="gramEnd"/>
      <w:r>
        <w:rPr>
          <w:sz w:val="24"/>
          <w:szCs w:val="24"/>
        </w:rPr>
        <w:t xml:space="preserve"> як найвищої соціальної цінності особистості;</w:t>
      </w:r>
    </w:p>
    <w:p w14:paraId="7D6D157E" w14:textId="77777777" w:rsidR="00E23D9B" w:rsidRDefault="00E23D9B" w:rsidP="006D332E">
      <w:pPr>
        <w:spacing w:line="2" w:lineRule="exact"/>
        <w:jc w:val="both"/>
        <w:rPr>
          <w:sz w:val="20"/>
          <w:szCs w:val="20"/>
        </w:rPr>
      </w:pPr>
    </w:p>
    <w:p w14:paraId="5CDE912C" w14:textId="77777777" w:rsidR="00E23D9B" w:rsidRDefault="00E23D9B" w:rsidP="006D332E">
      <w:pPr>
        <w:ind w:left="7"/>
        <w:jc w:val="both"/>
        <w:rPr>
          <w:sz w:val="20"/>
          <w:szCs w:val="20"/>
        </w:rPr>
      </w:pPr>
      <w:proofErr w:type="gramStart"/>
      <w:r>
        <w:rPr>
          <w:i/>
          <w:iCs/>
          <w:sz w:val="24"/>
          <w:szCs w:val="24"/>
        </w:rPr>
        <w:t xml:space="preserve">–  </w:t>
      </w:r>
      <w:r>
        <w:rPr>
          <w:sz w:val="24"/>
          <w:szCs w:val="24"/>
        </w:rPr>
        <w:t>зміцнення</w:t>
      </w:r>
      <w:proofErr w:type="gramEnd"/>
      <w:r>
        <w:rPr>
          <w:sz w:val="24"/>
          <w:szCs w:val="24"/>
        </w:rPr>
        <w:t xml:space="preserve"> здоров’я,</w:t>
      </w:r>
      <w:r>
        <w:rPr>
          <w:i/>
          <w:iCs/>
          <w:sz w:val="24"/>
          <w:szCs w:val="24"/>
        </w:rPr>
        <w:t xml:space="preserve"> </w:t>
      </w:r>
      <w:r>
        <w:rPr>
          <w:sz w:val="24"/>
          <w:szCs w:val="24"/>
        </w:rPr>
        <w:t>сприяння гармонійному фізичному розвитку;</w:t>
      </w:r>
    </w:p>
    <w:p w14:paraId="61743A18" w14:textId="77777777" w:rsidR="00E23D9B" w:rsidRDefault="00E23D9B" w:rsidP="006D332E">
      <w:pPr>
        <w:spacing w:line="12" w:lineRule="exact"/>
        <w:jc w:val="both"/>
        <w:rPr>
          <w:sz w:val="20"/>
          <w:szCs w:val="20"/>
        </w:rPr>
      </w:pPr>
    </w:p>
    <w:p w14:paraId="42E5A740" w14:textId="77777777" w:rsidR="00E23D9B" w:rsidRDefault="00E23D9B" w:rsidP="006D332E">
      <w:pPr>
        <w:spacing w:line="234" w:lineRule="auto"/>
        <w:ind w:left="7" w:right="20"/>
        <w:jc w:val="both"/>
        <w:rPr>
          <w:sz w:val="20"/>
          <w:szCs w:val="20"/>
        </w:rPr>
      </w:pPr>
      <w:r>
        <w:rPr>
          <w:i/>
          <w:iCs/>
          <w:sz w:val="24"/>
          <w:szCs w:val="24"/>
        </w:rPr>
        <w:t xml:space="preserve">– </w:t>
      </w:r>
      <w:r>
        <w:rPr>
          <w:sz w:val="24"/>
          <w:szCs w:val="24"/>
        </w:rPr>
        <w:t>забезпечення потрібного рівня розвитку рухових якостей організму та можливостей</w:t>
      </w:r>
      <w:r>
        <w:rPr>
          <w:i/>
          <w:iCs/>
          <w:sz w:val="24"/>
          <w:szCs w:val="24"/>
        </w:rPr>
        <w:t xml:space="preserve"> </w:t>
      </w:r>
      <w:r>
        <w:rPr>
          <w:sz w:val="24"/>
          <w:szCs w:val="24"/>
        </w:rPr>
        <w:t>функціональних систем організму, які виконують значний обсяг роботи;</w:t>
      </w:r>
    </w:p>
    <w:p w14:paraId="7F4E17BD" w14:textId="77777777" w:rsidR="00E23D9B" w:rsidRDefault="00E23D9B" w:rsidP="006D332E">
      <w:pPr>
        <w:spacing w:line="1" w:lineRule="exact"/>
        <w:jc w:val="both"/>
        <w:rPr>
          <w:sz w:val="20"/>
          <w:szCs w:val="20"/>
        </w:rPr>
      </w:pPr>
    </w:p>
    <w:p w14:paraId="71F1B787" w14:textId="77777777" w:rsidR="00E23D9B" w:rsidRDefault="00E23D9B" w:rsidP="006D332E">
      <w:pPr>
        <w:ind w:left="7"/>
        <w:jc w:val="both"/>
        <w:rPr>
          <w:sz w:val="20"/>
          <w:szCs w:val="20"/>
        </w:rPr>
      </w:pPr>
      <w:proofErr w:type="gramStart"/>
      <w:r>
        <w:rPr>
          <w:i/>
          <w:iCs/>
          <w:sz w:val="24"/>
          <w:szCs w:val="24"/>
        </w:rPr>
        <w:t xml:space="preserve">–  </w:t>
      </w:r>
      <w:r>
        <w:rPr>
          <w:sz w:val="24"/>
          <w:szCs w:val="24"/>
        </w:rPr>
        <w:t>виховання</w:t>
      </w:r>
      <w:proofErr w:type="gramEnd"/>
      <w:r>
        <w:rPr>
          <w:sz w:val="24"/>
          <w:szCs w:val="24"/>
        </w:rPr>
        <w:t xml:space="preserve"> потрібних моральних і вольових якостей юних спортсменів;</w:t>
      </w:r>
    </w:p>
    <w:p w14:paraId="611A9846" w14:textId="77777777" w:rsidR="00E23D9B" w:rsidRDefault="00E23D9B" w:rsidP="006D332E">
      <w:pPr>
        <w:ind w:left="7"/>
        <w:jc w:val="both"/>
        <w:rPr>
          <w:sz w:val="20"/>
          <w:szCs w:val="20"/>
        </w:rPr>
      </w:pPr>
      <w:proofErr w:type="gramStart"/>
      <w:r>
        <w:rPr>
          <w:i/>
          <w:iCs/>
          <w:sz w:val="24"/>
          <w:szCs w:val="24"/>
        </w:rPr>
        <w:t xml:space="preserve">–  </w:t>
      </w:r>
      <w:r>
        <w:rPr>
          <w:sz w:val="24"/>
          <w:szCs w:val="24"/>
        </w:rPr>
        <w:t>активне</w:t>
      </w:r>
      <w:proofErr w:type="gramEnd"/>
      <w:r>
        <w:rPr>
          <w:sz w:val="24"/>
          <w:szCs w:val="24"/>
        </w:rPr>
        <w:t xml:space="preserve"> дозвілля й відпочинок дітей та учнівської молоді.</w:t>
      </w:r>
    </w:p>
    <w:p w14:paraId="5450945D" w14:textId="77777777" w:rsidR="00E23D9B" w:rsidRDefault="00E23D9B" w:rsidP="006D332E">
      <w:pPr>
        <w:ind w:right="33"/>
        <w:jc w:val="both"/>
        <w:rPr>
          <w:sz w:val="20"/>
          <w:szCs w:val="20"/>
        </w:rPr>
      </w:pPr>
      <w:r>
        <w:rPr>
          <w:i/>
          <w:iCs/>
          <w:sz w:val="24"/>
          <w:szCs w:val="24"/>
        </w:rPr>
        <w:t>Навчальна програма забезпечує формування таких компетентностей вихованців:</w:t>
      </w:r>
    </w:p>
    <w:p w14:paraId="325892F2" w14:textId="77777777" w:rsidR="00E23D9B" w:rsidRDefault="00E23D9B" w:rsidP="006D332E">
      <w:pPr>
        <w:spacing w:line="12" w:lineRule="exact"/>
        <w:jc w:val="both"/>
        <w:rPr>
          <w:sz w:val="20"/>
          <w:szCs w:val="20"/>
        </w:rPr>
      </w:pPr>
    </w:p>
    <w:p w14:paraId="0B0A1B9E" w14:textId="77777777" w:rsidR="00E23D9B" w:rsidRDefault="00E23D9B" w:rsidP="006D332E">
      <w:pPr>
        <w:spacing w:line="234" w:lineRule="auto"/>
        <w:ind w:left="7"/>
        <w:jc w:val="both"/>
        <w:rPr>
          <w:sz w:val="20"/>
          <w:szCs w:val="20"/>
        </w:rPr>
      </w:pPr>
      <w:r>
        <w:rPr>
          <w:i/>
          <w:iCs/>
          <w:sz w:val="24"/>
          <w:szCs w:val="24"/>
        </w:rPr>
        <w:t xml:space="preserve">– пізнавальної – </w:t>
      </w:r>
      <w:r>
        <w:rPr>
          <w:sz w:val="24"/>
          <w:szCs w:val="24"/>
        </w:rPr>
        <w:t>ознайомлення вихованців із теорією,</w:t>
      </w:r>
      <w:r>
        <w:rPr>
          <w:i/>
          <w:iCs/>
          <w:sz w:val="24"/>
          <w:szCs w:val="24"/>
        </w:rPr>
        <w:t xml:space="preserve"> </w:t>
      </w:r>
      <w:r>
        <w:rPr>
          <w:sz w:val="24"/>
          <w:szCs w:val="24"/>
        </w:rPr>
        <w:t>технікою,</w:t>
      </w:r>
      <w:r>
        <w:rPr>
          <w:i/>
          <w:iCs/>
          <w:sz w:val="24"/>
          <w:szCs w:val="24"/>
        </w:rPr>
        <w:t xml:space="preserve"> </w:t>
      </w:r>
      <w:r>
        <w:rPr>
          <w:sz w:val="24"/>
          <w:szCs w:val="24"/>
        </w:rPr>
        <w:t>тактикою настільного</w:t>
      </w:r>
      <w:r>
        <w:rPr>
          <w:i/>
          <w:iCs/>
          <w:sz w:val="24"/>
          <w:szCs w:val="24"/>
        </w:rPr>
        <w:t xml:space="preserve"> </w:t>
      </w:r>
      <w:r>
        <w:rPr>
          <w:sz w:val="24"/>
          <w:szCs w:val="24"/>
        </w:rPr>
        <w:t>тенісу, оздоровчим впливом гри на організм молодої людини;</w:t>
      </w:r>
    </w:p>
    <w:p w14:paraId="1DD23DBD" w14:textId="77777777" w:rsidR="00E23D9B" w:rsidRDefault="00E23D9B" w:rsidP="006D332E">
      <w:pPr>
        <w:spacing w:line="13" w:lineRule="exact"/>
        <w:jc w:val="both"/>
        <w:rPr>
          <w:sz w:val="20"/>
          <w:szCs w:val="20"/>
        </w:rPr>
      </w:pPr>
    </w:p>
    <w:p w14:paraId="25973E20" w14:textId="77777777" w:rsidR="00E23D9B" w:rsidRDefault="00E23D9B" w:rsidP="006D332E">
      <w:pPr>
        <w:spacing w:line="234" w:lineRule="auto"/>
        <w:ind w:left="7" w:right="20"/>
        <w:jc w:val="both"/>
        <w:rPr>
          <w:sz w:val="20"/>
          <w:szCs w:val="20"/>
        </w:rPr>
      </w:pPr>
      <w:r>
        <w:rPr>
          <w:i/>
          <w:iCs/>
          <w:sz w:val="24"/>
          <w:szCs w:val="24"/>
        </w:rPr>
        <w:t xml:space="preserve">– практичної – </w:t>
      </w:r>
      <w:r>
        <w:rPr>
          <w:sz w:val="24"/>
          <w:szCs w:val="24"/>
        </w:rPr>
        <w:t>розвиток основних рухових якостей вихованців</w:t>
      </w:r>
      <w:r>
        <w:rPr>
          <w:i/>
          <w:iCs/>
          <w:sz w:val="24"/>
          <w:szCs w:val="24"/>
        </w:rPr>
        <w:t xml:space="preserve"> </w:t>
      </w:r>
      <w:r>
        <w:rPr>
          <w:sz w:val="24"/>
          <w:szCs w:val="24"/>
        </w:rPr>
        <w:t>(швидкості,</w:t>
      </w:r>
      <w:r>
        <w:rPr>
          <w:i/>
          <w:iCs/>
          <w:sz w:val="24"/>
          <w:szCs w:val="24"/>
        </w:rPr>
        <w:t xml:space="preserve"> </w:t>
      </w:r>
      <w:r>
        <w:rPr>
          <w:sz w:val="24"/>
          <w:szCs w:val="24"/>
        </w:rPr>
        <w:t>витривалості,</w:t>
      </w:r>
      <w:r>
        <w:rPr>
          <w:i/>
          <w:iCs/>
          <w:sz w:val="24"/>
          <w:szCs w:val="24"/>
        </w:rPr>
        <w:t xml:space="preserve"> </w:t>
      </w:r>
      <w:r>
        <w:rPr>
          <w:sz w:val="24"/>
          <w:szCs w:val="24"/>
        </w:rPr>
        <w:t>спритності, сили тощо);</w:t>
      </w:r>
    </w:p>
    <w:p w14:paraId="36370986" w14:textId="77777777" w:rsidR="00E23D9B" w:rsidRDefault="00E23D9B" w:rsidP="00E23D9B">
      <w:pPr>
        <w:spacing w:line="13" w:lineRule="exact"/>
        <w:rPr>
          <w:sz w:val="20"/>
          <w:szCs w:val="20"/>
        </w:rPr>
      </w:pPr>
    </w:p>
    <w:p w14:paraId="7875207C" w14:textId="77777777" w:rsidR="00E23D9B" w:rsidRDefault="00E23D9B" w:rsidP="00E23D9B">
      <w:pPr>
        <w:spacing w:line="234" w:lineRule="auto"/>
        <w:ind w:left="7"/>
        <w:rPr>
          <w:sz w:val="20"/>
          <w:szCs w:val="20"/>
        </w:rPr>
      </w:pPr>
      <w:r>
        <w:rPr>
          <w:i/>
          <w:iCs/>
          <w:sz w:val="24"/>
          <w:szCs w:val="24"/>
        </w:rPr>
        <w:lastRenderedPageBreak/>
        <w:t xml:space="preserve">– творчої – </w:t>
      </w:r>
      <w:r>
        <w:rPr>
          <w:sz w:val="24"/>
          <w:szCs w:val="24"/>
        </w:rPr>
        <w:t>гармонійний розвиток вихованців,</w:t>
      </w:r>
      <w:r>
        <w:rPr>
          <w:i/>
          <w:iCs/>
          <w:sz w:val="24"/>
          <w:szCs w:val="24"/>
        </w:rPr>
        <w:t xml:space="preserve"> </w:t>
      </w:r>
      <w:r>
        <w:rPr>
          <w:sz w:val="24"/>
          <w:szCs w:val="24"/>
        </w:rPr>
        <w:t>формування в них індивідуального стилю</w:t>
      </w:r>
      <w:r>
        <w:rPr>
          <w:i/>
          <w:iCs/>
          <w:sz w:val="24"/>
          <w:szCs w:val="24"/>
        </w:rPr>
        <w:t xml:space="preserve"> </w:t>
      </w:r>
      <w:r>
        <w:rPr>
          <w:sz w:val="24"/>
          <w:szCs w:val="24"/>
        </w:rPr>
        <w:t>пізнавальної і творчої діяльності;</w:t>
      </w:r>
    </w:p>
    <w:p w14:paraId="406C27D6" w14:textId="77777777" w:rsidR="00E23D9B" w:rsidRDefault="00E23D9B" w:rsidP="00E23D9B">
      <w:pPr>
        <w:spacing w:line="13" w:lineRule="exact"/>
        <w:rPr>
          <w:sz w:val="20"/>
          <w:szCs w:val="20"/>
        </w:rPr>
      </w:pPr>
    </w:p>
    <w:p w14:paraId="10412113" w14:textId="77777777" w:rsidR="00E23D9B" w:rsidRDefault="00E23D9B" w:rsidP="00E23D9B">
      <w:pPr>
        <w:spacing w:line="237" w:lineRule="auto"/>
        <w:ind w:left="7"/>
        <w:jc w:val="both"/>
        <w:rPr>
          <w:sz w:val="20"/>
          <w:szCs w:val="20"/>
        </w:rPr>
      </w:pPr>
      <w:r>
        <w:rPr>
          <w:i/>
          <w:iCs/>
          <w:sz w:val="24"/>
          <w:szCs w:val="24"/>
        </w:rPr>
        <w:t xml:space="preserve">– соціальної </w:t>
      </w:r>
      <w:r>
        <w:rPr>
          <w:sz w:val="24"/>
          <w:szCs w:val="24"/>
        </w:rPr>
        <w:t>–</w:t>
      </w:r>
      <w:r>
        <w:rPr>
          <w:i/>
          <w:iCs/>
          <w:sz w:val="24"/>
          <w:szCs w:val="24"/>
        </w:rPr>
        <w:t xml:space="preserve"> </w:t>
      </w:r>
      <w:r>
        <w:rPr>
          <w:sz w:val="24"/>
          <w:szCs w:val="24"/>
        </w:rPr>
        <w:t>формування в дітей та учнівської молоді мотиваційних налаштувань до</w:t>
      </w:r>
      <w:r>
        <w:rPr>
          <w:i/>
          <w:iCs/>
          <w:sz w:val="24"/>
          <w:szCs w:val="24"/>
        </w:rPr>
        <w:t xml:space="preserve"> </w:t>
      </w:r>
      <w:r>
        <w:rPr>
          <w:sz w:val="24"/>
          <w:szCs w:val="24"/>
        </w:rPr>
        <w:t>фізичного, розумового, духовного самовдосконалення, розвиток позитивних якостей емоційно-вольової сфери особистості (працелюбства, наполегливості, відповідальності, самоконтролю) тощо.</w:t>
      </w:r>
    </w:p>
    <w:p w14:paraId="2D9E91B2" w14:textId="77777777" w:rsidR="00E23D9B" w:rsidRDefault="00E23D9B" w:rsidP="00E23D9B">
      <w:pPr>
        <w:spacing w:line="14" w:lineRule="exact"/>
        <w:rPr>
          <w:sz w:val="20"/>
          <w:szCs w:val="20"/>
        </w:rPr>
      </w:pPr>
    </w:p>
    <w:p w14:paraId="3748318E" w14:textId="77777777" w:rsidR="00E23D9B" w:rsidRDefault="00E23D9B" w:rsidP="00E23D9B">
      <w:pPr>
        <w:spacing w:line="236" w:lineRule="auto"/>
        <w:ind w:left="7" w:firstLine="567"/>
        <w:jc w:val="both"/>
        <w:rPr>
          <w:sz w:val="20"/>
          <w:szCs w:val="20"/>
        </w:rPr>
      </w:pPr>
      <w:r>
        <w:rPr>
          <w:i/>
          <w:iCs/>
          <w:sz w:val="24"/>
          <w:szCs w:val="24"/>
        </w:rPr>
        <w:t xml:space="preserve">Навчальна програма реалізується </w:t>
      </w:r>
      <w:r>
        <w:rPr>
          <w:sz w:val="24"/>
          <w:szCs w:val="24"/>
        </w:rPr>
        <w:t>в гуртках,</w:t>
      </w:r>
      <w:r>
        <w:rPr>
          <w:i/>
          <w:iCs/>
          <w:sz w:val="24"/>
          <w:szCs w:val="24"/>
        </w:rPr>
        <w:t xml:space="preserve"> </w:t>
      </w:r>
      <w:r>
        <w:rPr>
          <w:sz w:val="24"/>
          <w:szCs w:val="24"/>
        </w:rPr>
        <w:t>творчих об’єднаннях,</w:t>
      </w:r>
      <w:r>
        <w:rPr>
          <w:i/>
          <w:iCs/>
          <w:sz w:val="24"/>
          <w:szCs w:val="24"/>
        </w:rPr>
        <w:t xml:space="preserve"> </w:t>
      </w:r>
      <w:r>
        <w:rPr>
          <w:sz w:val="24"/>
          <w:szCs w:val="24"/>
        </w:rPr>
        <w:t>секціях</w:t>
      </w:r>
      <w:r>
        <w:rPr>
          <w:i/>
          <w:iCs/>
          <w:sz w:val="24"/>
          <w:szCs w:val="24"/>
        </w:rPr>
        <w:t xml:space="preserve"> </w:t>
      </w:r>
      <w:r>
        <w:rPr>
          <w:sz w:val="24"/>
          <w:szCs w:val="24"/>
        </w:rPr>
        <w:t>фізкультурно-спортивного напряму позашкільних навчальних закладів системи освіти та розрахована на вихованців віком 10-17 років.</w:t>
      </w:r>
    </w:p>
    <w:p w14:paraId="67A1F0E5" w14:textId="77777777" w:rsidR="00E23D9B" w:rsidRDefault="00E23D9B" w:rsidP="00E23D9B">
      <w:pPr>
        <w:spacing w:line="13" w:lineRule="exact"/>
        <w:rPr>
          <w:sz w:val="20"/>
          <w:szCs w:val="20"/>
        </w:rPr>
      </w:pPr>
    </w:p>
    <w:p w14:paraId="4AA37900" w14:textId="77777777" w:rsidR="00E23D9B" w:rsidRDefault="00E23D9B" w:rsidP="00E23D9B">
      <w:pPr>
        <w:spacing w:line="237" w:lineRule="auto"/>
        <w:ind w:left="7" w:firstLine="567"/>
        <w:jc w:val="both"/>
        <w:rPr>
          <w:sz w:val="20"/>
          <w:szCs w:val="20"/>
        </w:rPr>
      </w:pPr>
      <w:r>
        <w:rPr>
          <w:i/>
          <w:iCs/>
          <w:sz w:val="24"/>
          <w:szCs w:val="24"/>
        </w:rPr>
        <w:t xml:space="preserve">До занять із настільного тенісу залучаються </w:t>
      </w:r>
      <w:r>
        <w:rPr>
          <w:sz w:val="24"/>
          <w:szCs w:val="24"/>
        </w:rPr>
        <w:t>діти та учнівська молодь,</w:t>
      </w:r>
      <w:r>
        <w:rPr>
          <w:i/>
          <w:iCs/>
          <w:sz w:val="24"/>
          <w:szCs w:val="24"/>
        </w:rPr>
        <w:t xml:space="preserve"> </w:t>
      </w:r>
      <w:r>
        <w:rPr>
          <w:sz w:val="24"/>
          <w:szCs w:val="24"/>
        </w:rPr>
        <w:t>які не мають</w:t>
      </w:r>
      <w:r>
        <w:rPr>
          <w:i/>
          <w:iCs/>
          <w:sz w:val="24"/>
          <w:szCs w:val="24"/>
        </w:rPr>
        <w:t xml:space="preserve"> </w:t>
      </w:r>
      <w:r>
        <w:rPr>
          <w:sz w:val="24"/>
          <w:szCs w:val="24"/>
        </w:rPr>
        <w:t>медичних протипоказань, виявляють інтерес і бажання до занять цим видом спорту. Навчальні групи формуються з урахуванням віку й рівня підготовленості вихованців. Об’єм, інтенсивність, щільність фізичного навантаження на заняттях плануються з урахуванням результатів медичного обстеження й рівня фізичної підготовленості вихованців.</w:t>
      </w:r>
    </w:p>
    <w:p w14:paraId="7C65DFD8" w14:textId="77777777" w:rsidR="00E23D9B" w:rsidRDefault="00E23D9B" w:rsidP="00E23D9B">
      <w:pPr>
        <w:spacing w:line="17" w:lineRule="exact"/>
        <w:rPr>
          <w:sz w:val="20"/>
          <w:szCs w:val="20"/>
        </w:rPr>
      </w:pPr>
    </w:p>
    <w:p w14:paraId="6B49626B" w14:textId="77777777" w:rsidR="00E23D9B" w:rsidRDefault="00E23D9B" w:rsidP="00E23D9B">
      <w:pPr>
        <w:spacing w:line="234" w:lineRule="auto"/>
        <w:ind w:left="7" w:firstLine="567"/>
        <w:rPr>
          <w:sz w:val="20"/>
          <w:szCs w:val="20"/>
        </w:rPr>
      </w:pPr>
      <w:r>
        <w:rPr>
          <w:i/>
          <w:iCs/>
          <w:sz w:val="24"/>
          <w:szCs w:val="24"/>
        </w:rPr>
        <w:t xml:space="preserve">Навчальна програма передбачає 3 роки навчання </w:t>
      </w:r>
      <w:r>
        <w:rPr>
          <w:sz w:val="24"/>
          <w:szCs w:val="24"/>
        </w:rPr>
        <w:t>у групах початкового й основного</w:t>
      </w:r>
      <w:r>
        <w:rPr>
          <w:i/>
          <w:iCs/>
          <w:sz w:val="24"/>
          <w:szCs w:val="24"/>
        </w:rPr>
        <w:t xml:space="preserve"> </w:t>
      </w:r>
      <w:r>
        <w:rPr>
          <w:sz w:val="24"/>
          <w:szCs w:val="24"/>
        </w:rPr>
        <w:t>рівнів:</w:t>
      </w:r>
    </w:p>
    <w:p w14:paraId="795193EF" w14:textId="77777777" w:rsidR="00E23D9B" w:rsidRDefault="00E23D9B" w:rsidP="00E23D9B">
      <w:pPr>
        <w:spacing w:line="1" w:lineRule="exact"/>
        <w:rPr>
          <w:sz w:val="20"/>
          <w:szCs w:val="20"/>
        </w:rPr>
      </w:pPr>
    </w:p>
    <w:p w14:paraId="49A53BC6" w14:textId="27EBC8F1" w:rsidR="00E23D9B" w:rsidRDefault="00E23D9B" w:rsidP="00E23D9B">
      <w:pPr>
        <w:ind w:left="7"/>
        <w:rPr>
          <w:sz w:val="20"/>
          <w:szCs w:val="20"/>
        </w:rPr>
      </w:pPr>
      <w:proofErr w:type="gramStart"/>
      <w:r>
        <w:rPr>
          <w:i/>
          <w:iCs/>
          <w:sz w:val="24"/>
          <w:szCs w:val="24"/>
        </w:rPr>
        <w:t xml:space="preserve">–  </w:t>
      </w:r>
      <w:r>
        <w:rPr>
          <w:sz w:val="24"/>
          <w:szCs w:val="24"/>
        </w:rPr>
        <w:t>1</w:t>
      </w:r>
      <w:proofErr w:type="gramEnd"/>
      <w:r>
        <w:rPr>
          <w:sz w:val="24"/>
          <w:szCs w:val="24"/>
        </w:rPr>
        <w:t>-й рік навчання</w:t>
      </w:r>
      <w:r>
        <w:rPr>
          <w:i/>
          <w:iCs/>
          <w:sz w:val="24"/>
          <w:szCs w:val="24"/>
        </w:rPr>
        <w:t xml:space="preserve"> </w:t>
      </w:r>
      <w:r>
        <w:rPr>
          <w:sz w:val="24"/>
          <w:szCs w:val="24"/>
        </w:rPr>
        <w:t>–</w:t>
      </w:r>
      <w:r>
        <w:rPr>
          <w:i/>
          <w:iCs/>
          <w:sz w:val="24"/>
          <w:szCs w:val="24"/>
        </w:rPr>
        <w:t xml:space="preserve"> </w:t>
      </w:r>
      <w:r>
        <w:rPr>
          <w:sz w:val="24"/>
          <w:szCs w:val="24"/>
        </w:rPr>
        <w:t>початковий рівень</w:t>
      </w:r>
      <w:r>
        <w:rPr>
          <w:i/>
          <w:iCs/>
          <w:sz w:val="24"/>
          <w:szCs w:val="24"/>
        </w:rPr>
        <w:t xml:space="preserve"> </w:t>
      </w:r>
      <w:r w:rsidR="006D332E">
        <w:rPr>
          <w:sz w:val="24"/>
          <w:szCs w:val="24"/>
        </w:rPr>
        <w:t>– 144</w:t>
      </w:r>
      <w:r>
        <w:rPr>
          <w:i/>
          <w:iCs/>
          <w:sz w:val="24"/>
          <w:szCs w:val="24"/>
        </w:rPr>
        <w:t xml:space="preserve"> </w:t>
      </w:r>
      <w:r w:rsidR="006D332E">
        <w:rPr>
          <w:sz w:val="24"/>
          <w:szCs w:val="24"/>
        </w:rPr>
        <w:t>год на рік, 5</w:t>
      </w:r>
      <w:r>
        <w:rPr>
          <w:i/>
          <w:iCs/>
          <w:sz w:val="24"/>
          <w:szCs w:val="24"/>
        </w:rPr>
        <w:t xml:space="preserve"> </w:t>
      </w:r>
      <w:r>
        <w:rPr>
          <w:sz w:val="24"/>
          <w:szCs w:val="24"/>
        </w:rPr>
        <w:t>год на тиждень;</w:t>
      </w:r>
    </w:p>
    <w:p w14:paraId="62F2EFD2" w14:textId="1C3F664E" w:rsidR="00E23D9B" w:rsidRDefault="00E23D9B" w:rsidP="00E23D9B">
      <w:pPr>
        <w:ind w:left="7"/>
        <w:rPr>
          <w:sz w:val="20"/>
          <w:szCs w:val="20"/>
        </w:rPr>
      </w:pPr>
      <w:proofErr w:type="gramStart"/>
      <w:r>
        <w:rPr>
          <w:i/>
          <w:iCs/>
          <w:sz w:val="24"/>
          <w:szCs w:val="24"/>
        </w:rPr>
        <w:t xml:space="preserve">–  </w:t>
      </w:r>
      <w:r>
        <w:rPr>
          <w:sz w:val="24"/>
          <w:szCs w:val="24"/>
        </w:rPr>
        <w:t>2</w:t>
      </w:r>
      <w:proofErr w:type="gramEnd"/>
      <w:r>
        <w:rPr>
          <w:sz w:val="24"/>
          <w:szCs w:val="24"/>
        </w:rPr>
        <w:t>-й рік навчання</w:t>
      </w:r>
      <w:r>
        <w:rPr>
          <w:i/>
          <w:iCs/>
          <w:sz w:val="24"/>
          <w:szCs w:val="24"/>
        </w:rPr>
        <w:t xml:space="preserve"> </w:t>
      </w:r>
      <w:r>
        <w:rPr>
          <w:sz w:val="24"/>
          <w:szCs w:val="24"/>
        </w:rPr>
        <w:t>–</w:t>
      </w:r>
      <w:r>
        <w:rPr>
          <w:i/>
          <w:iCs/>
          <w:sz w:val="24"/>
          <w:szCs w:val="24"/>
        </w:rPr>
        <w:t xml:space="preserve"> </w:t>
      </w:r>
      <w:r>
        <w:rPr>
          <w:sz w:val="24"/>
          <w:szCs w:val="24"/>
        </w:rPr>
        <w:t>основний рівень</w:t>
      </w:r>
      <w:r>
        <w:rPr>
          <w:i/>
          <w:iCs/>
          <w:sz w:val="24"/>
          <w:szCs w:val="24"/>
        </w:rPr>
        <w:t xml:space="preserve"> </w:t>
      </w:r>
      <w:r w:rsidR="006D332E">
        <w:rPr>
          <w:sz w:val="24"/>
          <w:szCs w:val="24"/>
        </w:rPr>
        <w:t>– 144</w:t>
      </w:r>
      <w:r>
        <w:rPr>
          <w:i/>
          <w:iCs/>
          <w:sz w:val="24"/>
          <w:szCs w:val="24"/>
        </w:rPr>
        <w:t xml:space="preserve"> </w:t>
      </w:r>
      <w:r>
        <w:rPr>
          <w:sz w:val="24"/>
          <w:szCs w:val="24"/>
        </w:rPr>
        <w:t>год на рік,</w:t>
      </w:r>
      <w:r w:rsidR="006D332E">
        <w:rPr>
          <w:sz w:val="24"/>
          <w:szCs w:val="24"/>
        </w:rPr>
        <w:t xml:space="preserve"> 5</w:t>
      </w:r>
      <w:r>
        <w:rPr>
          <w:i/>
          <w:iCs/>
          <w:sz w:val="24"/>
          <w:szCs w:val="24"/>
        </w:rPr>
        <w:t xml:space="preserve"> </w:t>
      </w:r>
      <w:r>
        <w:rPr>
          <w:sz w:val="24"/>
          <w:szCs w:val="24"/>
        </w:rPr>
        <w:t>год на тиждень;</w:t>
      </w:r>
    </w:p>
    <w:p w14:paraId="1CE743C7" w14:textId="4A134986" w:rsidR="00E23D9B" w:rsidRDefault="00E23D9B" w:rsidP="00E23D9B">
      <w:pPr>
        <w:ind w:left="7"/>
        <w:rPr>
          <w:sz w:val="20"/>
          <w:szCs w:val="20"/>
        </w:rPr>
      </w:pPr>
      <w:proofErr w:type="gramStart"/>
      <w:r>
        <w:rPr>
          <w:i/>
          <w:iCs/>
          <w:sz w:val="24"/>
          <w:szCs w:val="24"/>
        </w:rPr>
        <w:t xml:space="preserve">–  </w:t>
      </w:r>
      <w:r>
        <w:rPr>
          <w:sz w:val="24"/>
          <w:szCs w:val="24"/>
        </w:rPr>
        <w:t>3</w:t>
      </w:r>
      <w:proofErr w:type="gramEnd"/>
      <w:r>
        <w:rPr>
          <w:sz w:val="24"/>
          <w:szCs w:val="24"/>
        </w:rPr>
        <w:t>-й рік навчання</w:t>
      </w:r>
      <w:r>
        <w:rPr>
          <w:i/>
          <w:iCs/>
          <w:sz w:val="24"/>
          <w:szCs w:val="24"/>
        </w:rPr>
        <w:t xml:space="preserve"> </w:t>
      </w:r>
      <w:r>
        <w:rPr>
          <w:sz w:val="24"/>
          <w:szCs w:val="24"/>
        </w:rPr>
        <w:t>–</w:t>
      </w:r>
      <w:r>
        <w:rPr>
          <w:i/>
          <w:iCs/>
          <w:sz w:val="24"/>
          <w:szCs w:val="24"/>
        </w:rPr>
        <w:t xml:space="preserve"> </w:t>
      </w:r>
      <w:r>
        <w:rPr>
          <w:sz w:val="24"/>
          <w:szCs w:val="24"/>
        </w:rPr>
        <w:t>основний рівень</w:t>
      </w:r>
      <w:r>
        <w:rPr>
          <w:i/>
          <w:iCs/>
          <w:sz w:val="24"/>
          <w:szCs w:val="24"/>
        </w:rPr>
        <w:t xml:space="preserve"> </w:t>
      </w:r>
      <w:r w:rsidR="006D332E">
        <w:rPr>
          <w:sz w:val="24"/>
          <w:szCs w:val="24"/>
        </w:rPr>
        <w:t>– 144</w:t>
      </w:r>
      <w:r>
        <w:rPr>
          <w:i/>
          <w:iCs/>
          <w:sz w:val="24"/>
          <w:szCs w:val="24"/>
        </w:rPr>
        <w:t xml:space="preserve"> </w:t>
      </w:r>
      <w:r w:rsidR="006D332E">
        <w:rPr>
          <w:sz w:val="24"/>
          <w:szCs w:val="24"/>
        </w:rPr>
        <w:t>год на рік, 5</w:t>
      </w:r>
      <w:r>
        <w:rPr>
          <w:i/>
          <w:iCs/>
          <w:sz w:val="24"/>
          <w:szCs w:val="24"/>
        </w:rPr>
        <w:t xml:space="preserve"> </w:t>
      </w:r>
      <w:r>
        <w:rPr>
          <w:sz w:val="24"/>
          <w:szCs w:val="24"/>
        </w:rPr>
        <w:t>год на тиждень.</w:t>
      </w:r>
    </w:p>
    <w:p w14:paraId="6F1FDFC3" w14:textId="77777777" w:rsidR="00E23D9B" w:rsidRDefault="00E23D9B" w:rsidP="00E23D9B">
      <w:pPr>
        <w:spacing w:line="12" w:lineRule="exact"/>
        <w:rPr>
          <w:sz w:val="20"/>
          <w:szCs w:val="20"/>
        </w:rPr>
      </w:pPr>
    </w:p>
    <w:p w14:paraId="34D83E11" w14:textId="77777777" w:rsidR="00E23D9B" w:rsidRDefault="00E23D9B" w:rsidP="00E23D9B">
      <w:pPr>
        <w:spacing w:line="236" w:lineRule="auto"/>
        <w:ind w:left="7" w:firstLine="567"/>
        <w:jc w:val="both"/>
        <w:rPr>
          <w:sz w:val="20"/>
          <w:szCs w:val="20"/>
        </w:rPr>
      </w:pPr>
      <w:r>
        <w:rPr>
          <w:i/>
          <w:iCs/>
          <w:sz w:val="24"/>
          <w:szCs w:val="24"/>
        </w:rPr>
        <w:t xml:space="preserve">Зміст програми початкового рівня </w:t>
      </w:r>
      <w:r>
        <w:rPr>
          <w:sz w:val="24"/>
          <w:szCs w:val="24"/>
        </w:rPr>
        <w:t>(перший рік навчання)</w:t>
      </w:r>
      <w:r>
        <w:rPr>
          <w:i/>
          <w:iCs/>
          <w:sz w:val="24"/>
          <w:szCs w:val="24"/>
        </w:rPr>
        <w:t xml:space="preserve"> </w:t>
      </w:r>
      <w:r>
        <w:rPr>
          <w:sz w:val="24"/>
          <w:szCs w:val="24"/>
        </w:rPr>
        <w:t>акумулював спортивно-оздоровчу й виховну роботу, спрямовану на різнобічну фізичну підготовку та оволодіння основами настільного тенісу. Завдання першого року навчання – зацікавити вихованців грою</w:t>
      </w:r>
    </w:p>
    <w:p w14:paraId="66D1E053" w14:textId="77777777" w:rsidR="00E23D9B" w:rsidRDefault="00E23D9B" w:rsidP="00E23D9B">
      <w:pPr>
        <w:spacing w:line="14" w:lineRule="exact"/>
        <w:rPr>
          <w:sz w:val="20"/>
          <w:szCs w:val="20"/>
        </w:rPr>
      </w:pPr>
    </w:p>
    <w:p w14:paraId="1C97BB4D" w14:textId="77777777" w:rsidR="00E23D9B" w:rsidRDefault="00E23D9B" w:rsidP="00E23D9B">
      <w:pPr>
        <w:numPr>
          <w:ilvl w:val="0"/>
          <w:numId w:val="2"/>
        </w:numPr>
        <w:tabs>
          <w:tab w:val="left" w:pos="209"/>
        </w:tabs>
        <w:spacing w:line="236" w:lineRule="auto"/>
        <w:ind w:left="7" w:hanging="7"/>
        <w:jc w:val="both"/>
        <w:rPr>
          <w:sz w:val="24"/>
          <w:szCs w:val="24"/>
        </w:rPr>
      </w:pPr>
      <w:r>
        <w:rPr>
          <w:sz w:val="24"/>
          <w:szCs w:val="24"/>
        </w:rPr>
        <w:t>настільний теніс. Основна увага приділяється загальній фізичній підготовці і спеціальній фізичній підготовці, на які відводиться близько 45-50 % навчального часу, технічній підго-товці – 30-35 %, тактичній підготовці – 15-20%.</w:t>
      </w:r>
    </w:p>
    <w:p w14:paraId="03F94913" w14:textId="77777777" w:rsidR="00E23D9B" w:rsidRDefault="00E23D9B" w:rsidP="00E23D9B">
      <w:pPr>
        <w:spacing w:line="13" w:lineRule="exact"/>
        <w:rPr>
          <w:sz w:val="24"/>
          <w:szCs w:val="24"/>
        </w:rPr>
      </w:pPr>
    </w:p>
    <w:p w14:paraId="0D75180D" w14:textId="77777777" w:rsidR="00E23D9B" w:rsidRDefault="00E23D9B" w:rsidP="00E23D9B">
      <w:pPr>
        <w:spacing w:line="238" w:lineRule="auto"/>
        <w:ind w:left="7" w:firstLine="567"/>
        <w:jc w:val="both"/>
        <w:rPr>
          <w:sz w:val="24"/>
          <w:szCs w:val="24"/>
        </w:rPr>
      </w:pPr>
      <w:r>
        <w:rPr>
          <w:i/>
          <w:iCs/>
          <w:sz w:val="24"/>
          <w:szCs w:val="24"/>
        </w:rPr>
        <w:t xml:space="preserve">На основному рівні навчання </w:t>
      </w:r>
      <w:r>
        <w:rPr>
          <w:sz w:val="24"/>
          <w:szCs w:val="24"/>
        </w:rPr>
        <w:t>(другий рік навчання)</w:t>
      </w:r>
      <w:r>
        <w:rPr>
          <w:i/>
          <w:iCs/>
          <w:sz w:val="24"/>
          <w:szCs w:val="24"/>
        </w:rPr>
        <w:t xml:space="preserve"> </w:t>
      </w:r>
      <w:r>
        <w:rPr>
          <w:sz w:val="24"/>
          <w:szCs w:val="24"/>
        </w:rPr>
        <w:t>вихованці засвоюють основні</w:t>
      </w:r>
      <w:r>
        <w:rPr>
          <w:i/>
          <w:iCs/>
          <w:sz w:val="24"/>
          <w:szCs w:val="24"/>
        </w:rPr>
        <w:t xml:space="preserve"> </w:t>
      </w:r>
      <w:r>
        <w:rPr>
          <w:sz w:val="24"/>
          <w:szCs w:val="24"/>
        </w:rPr>
        <w:t>техніко-тактичні та спеціальні прийоми настільного тенісу: подача, атакуючі удари, гра в нападі й захисті. Вихованці проводять поглиблені тренування зі складними прийомами настільного тенісу та подальшим аналізом виконаних дій. На цьому етапі відбувається вдосконалення спеціальної фізичної й технічної підготовки, налагодження тактичних взаємодій проти різних систем нападу й захисту. Фізичній підготовці відводиться близько 25-30% навчального часу, технічній підготовці – 40-45%, тактичній підготовці – 20-25%. Основні засоби підготовки цього періоду: спеціальні комбіновані вправи, наближені до умов змагань, навчально-тренувальні ігри.</w:t>
      </w:r>
    </w:p>
    <w:p w14:paraId="60285C66" w14:textId="77777777" w:rsidR="00E23D9B" w:rsidRDefault="00E23D9B" w:rsidP="00E23D9B">
      <w:pPr>
        <w:spacing w:line="21" w:lineRule="exact"/>
        <w:rPr>
          <w:sz w:val="24"/>
          <w:szCs w:val="24"/>
        </w:rPr>
      </w:pPr>
    </w:p>
    <w:p w14:paraId="076D9F4F" w14:textId="77777777" w:rsidR="00E23D9B" w:rsidRDefault="00E23D9B" w:rsidP="00E23D9B">
      <w:pPr>
        <w:spacing w:line="237" w:lineRule="auto"/>
        <w:ind w:left="7" w:firstLine="567"/>
        <w:jc w:val="both"/>
        <w:rPr>
          <w:sz w:val="24"/>
          <w:szCs w:val="24"/>
        </w:rPr>
      </w:pPr>
      <w:r>
        <w:rPr>
          <w:i/>
          <w:iCs/>
          <w:sz w:val="24"/>
          <w:szCs w:val="24"/>
        </w:rPr>
        <w:t xml:space="preserve">Зміст програми третього року </w:t>
      </w:r>
      <w:r>
        <w:rPr>
          <w:sz w:val="24"/>
          <w:szCs w:val="24"/>
        </w:rPr>
        <w:t>навчання передбачає поглиблену тактичну підготовку</w:t>
      </w:r>
      <w:r>
        <w:rPr>
          <w:i/>
          <w:iCs/>
          <w:sz w:val="24"/>
          <w:szCs w:val="24"/>
        </w:rPr>
        <w:t xml:space="preserve"> </w:t>
      </w:r>
      <w:r>
        <w:rPr>
          <w:sz w:val="24"/>
          <w:szCs w:val="24"/>
        </w:rPr>
        <w:t>юних спортсменів, яка займає 50-55% навчального часу. На технічну підготовку відводиться 30-35%, а на фізичну – 10-15% навчального часу. Вихованці беруть участь у спортивних змаганнях, підвищують рівень майстерності, виконують спортивні розряди.</w:t>
      </w:r>
    </w:p>
    <w:p w14:paraId="13853C8B" w14:textId="77777777" w:rsidR="00E23D9B" w:rsidRDefault="00E23D9B" w:rsidP="00E23D9B">
      <w:pPr>
        <w:spacing w:line="1" w:lineRule="exact"/>
        <w:rPr>
          <w:sz w:val="24"/>
          <w:szCs w:val="24"/>
        </w:rPr>
      </w:pPr>
    </w:p>
    <w:p w14:paraId="67FB8A7A" w14:textId="76F9E792" w:rsidR="00E23D9B" w:rsidRDefault="00E23D9B" w:rsidP="006D332E">
      <w:pPr>
        <w:ind w:left="567"/>
        <w:rPr>
          <w:sz w:val="20"/>
          <w:szCs w:val="20"/>
        </w:rPr>
      </w:pPr>
      <w:r>
        <w:rPr>
          <w:i/>
          <w:iCs/>
          <w:sz w:val="24"/>
          <w:szCs w:val="24"/>
        </w:rPr>
        <w:t xml:space="preserve">Принципи організації навчально-виховного процесу </w:t>
      </w:r>
      <w:r>
        <w:rPr>
          <w:sz w:val="24"/>
          <w:szCs w:val="24"/>
        </w:rPr>
        <w:t>наступні:</w:t>
      </w:r>
    </w:p>
    <w:p w14:paraId="5B9FD853" w14:textId="750C6133" w:rsidR="00E23D9B" w:rsidRDefault="006D332E" w:rsidP="00E23D9B">
      <w:pPr>
        <w:spacing w:line="234" w:lineRule="auto"/>
        <w:ind w:left="120"/>
        <w:rPr>
          <w:sz w:val="20"/>
          <w:szCs w:val="20"/>
        </w:rPr>
      </w:pPr>
      <w:bookmarkStart w:id="1" w:name="page60"/>
      <w:bookmarkEnd w:id="1"/>
      <w:r>
        <w:rPr>
          <w:sz w:val="24"/>
          <w:szCs w:val="24"/>
          <w:lang w:val="uk-UA"/>
        </w:rPr>
        <w:t>-</w:t>
      </w:r>
      <w:r w:rsidR="00E23D9B">
        <w:rPr>
          <w:sz w:val="24"/>
          <w:szCs w:val="24"/>
        </w:rPr>
        <w:t xml:space="preserve"> </w:t>
      </w:r>
      <w:r w:rsidR="00E23D9B">
        <w:rPr>
          <w:i/>
          <w:iCs/>
          <w:sz w:val="24"/>
          <w:szCs w:val="24"/>
        </w:rPr>
        <w:t>регулярність занять,</w:t>
      </w:r>
      <w:r w:rsidR="00E23D9B">
        <w:rPr>
          <w:sz w:val="24"/>
          <w:szCs w:val="24"/>
        </w:rPr>
        <w:t xml:space="preserve"> </w:t>
      </w:r>
      <w:r w:rsidR="00E23D9B">
        <w:rPr>
          <w:i/>
          <w:iCs/>
          <w:sz w:val="24"/>
          <w:szCs w:val="24"/>
        </w:rPr>
        <w:t>послідовність збільшення фізичного навантаження,</w:t>
      </w:r>
      <w:r w:rsidR="00E23D9B">
        <w:rPr>
          <w:sz w:val="24"/>
          <w:szCs w:val="24"/>
        </w:rPr>
        <w:t xml:space="preserve"> </w:t>
      </w:r>
      <w:r w:rsidR="00E23D9B">
        <w:rPr>
          <w:i/>
          <w:iCs/>
          <w:sz w:val="24"/>
          <w:szCs w:val="24"/>
        </w:rPr>
        <w:t>послідовність в</w:t>
      </w:r>
      <w:r w:rsidR="00E23D9B">
        <w:rPr>
          <w:sz w:val="24"/>
          <w:szCs w:val="24"/>
        </w:rPr>
        <w:t xml:space="preserve"> </w:t>
      </w:r>
      <w:r w:rsidR="00E23D9B">
        <w:rPr>
          <w:i/>
          <w:iCs/>
          <w:sz w:val="24"/>
          <w:szCs w:val="24"/>
        </w:rPr>
        <w:t>оволодінні фізичними вправами й технічними прийомами настільного тенісу</w:t>
      </w:r>
      <w:r w:rsidR="00E23D9B">
        <w:rPr>
          <w:sz w:val="24"/>
          <w:szCs w:val="24"/>
        </w:rPr>
        <w:t>;</w:t>
      </w:r>
    </w:p>
    <w:p w14:paraId="1E3ACF8E" w14:textId="77777777" w:rsidR="00E23D9B" w:rsidRDefault="00E23D9B" w:rsidP="00E23D9B">
      <w:pPr>
        <w:spacing w:line="14" w:lineRule="exact"/>
        <w:rPr>
          <w:sz w:val="20"/>
          <w:szCs w:val="20"/>
        </w:rPr>
      </w:pPr>
    </w:p>
    <w:p w14:paraId="51394789" w14:textId="77777777" w:rsidR="00E23D9B" w:rsidRDefault="00E23D9B" w:rsidP="006D332E">
      <w:pPr>
        <w:spacing w:line="234" w:lineRule="auto"/>
        <w:ind w:left="120" w:right="20"/>
        <w:jc w:val="both"/>
        <w:rPr>
          <w:sz w:val="20"/>
          <w:szCs w:val="20"/>
        </w:rPr>
      </w:pPr>
      <w:r>
        <w:rPr>
          <w:sz w:val="24"/>
          <w:szCs w:val="24"/>
        </w:rPr>
        <w:t xml:space="preserve">– </w:t>
      </w:r>
      <w:r>
        <w:rPr>
          <w:i/>
          <w:iCs/>
          <w:sz w:val="24"/>
          <w:szCs w:val="24"/>
        </w:rPr>
        <w:t>індивідуальний підхід</w:t>
      </w:r>
      <w:r>
        <w:rPr>
          <w:sz w:val="24"/>
          <w:szCs w:val="24"/>
        </w:rPr>
        <w:t xml:space="preserve"> – створення оптимальних умов для навчання кожного вихованця з урахуванням його індивідуальних фізичних і психологічних особливостей;</w:t>
      </w:r>
    </w:p>
    <w:p w14:paraId="1D7A4184" w14:textId="77777777" w:rsidR="00E23D9B" w:rsidRDefault="00E23D9B" w:rsidP="006D332E">
      <w:pPr>
        <w:spacing w:line="13" w:lineRule="exact"/>
        <w:jc w:val="both"/>
        <w:rPr>
          <w:sz w:val="20"/>
          <w:szCs w:val="20"/>
        </w:rPr>
      </w:pPr>
    </w:p>
    <w:p w14:paraId="76302A42" w14:textId="77777777" w:rsidR="00E23D9B" w:rsidRDefault="00E23D9B" w:rsidP="006D332E">
      <w:pPr>
        <w:spacing w:line="236" w:lineRule="auto"/>
        <w:ind w:left="120"/>
        <w:jc w:val="both"/>
        <w:rPr>
          <w:sz w:val="20"/>
          <w:szCs w:val="20"/>
        </w:rPr>
      </w:pPr>
      <w:r>
        <w:rPr>
          <w:sz w:val="24"/>
          <w:szCs w:val="24"/>
        </w:rPr>
        <w:t xml:space="preserve">– </w:t>
      </w:r>
      <w:r>
        <w:rPr>
          <w:i/>
          <w:iCs/>
          <w:sz w:val="24"/>
          <w:szCs w:val="24"/>
        </w:rPr>
        <w:t>синтез інтелектуальної і практичної діяльності</w:t>
      </w:r>
      <w:r>
        <w:rPr>
          <w:sz w:val="24"/>
          <w:szCs w:val="24"/>
        </w:rPr>
        <w:t xml:space="preserve"> – здобуті вихованцями теоретичні знання і практичні навички з настільного тенісу трансформуються у внутрішні стимули свідомої фізичної, розумової, творчої діяльності, саморозвиток особистості;</w:t>
      </w:r>
    </w:p>
    <w:p w14:paraId="30D226DB" w14:textId="77777777" w:rsidR="00E23D9B" w:rsidRDefault="00E23D9B" w:rsidP="006D332E">
      <w:pPr>
        <w:spacing w:line="13" w:lineRule="exact"/>
        <w:jc w:val="both"/>
        <w:rPr>
          <w:sz w:val="20"/>
          <w:szCs w:val="20"/>
        </w:rPr>
      </w:pPr>
    </w:p>
    <w:p w14:paraId="09296339" w14:textId="77777777" w:rsidR="00E23D9B" w:rsidRDefault="00E23D9B" w:rsidP="006D332E">
      <w:pPr>
        <w:spacing w:line="234" w:lineRule="auto"/>
        <w:ind w:left="120" w:right="20"/>
        <w:jc w:val="both"/>
        <w:rPr>
          <w:sz w:val="20"/>
          <w:szCs w:val="20"/>
        </w:rPr>
      </w:pPr>
      <w:r>
        <w:rPr>
          <w:sz w:val="24"/>
          <w:szCs w:val="24"/>
        </w:rPr>
        <w:t xml:space="preserve">– </w:t>
      </w:r>
      <w:r>
        <w:rPr>
          <w:i/>
          <w:iCs/>
          <w:sz w:val="24"/>
          <w:szCs w:val="24"/>
        </w:rPr>
        <w:t>моніторинг рівня фізичного розвитку,</w:t>
      </w:r>
      <w:r>
        <w:rPr>
          <w:sz w:val="24"/>
          <w:szCs w:val="24"/>
        </w:rPr>
        <w:t xml:space="preserve"> </w:t>
      </w:r>
      <w:r>
        <w:rPr>
          <w:i/>
          <w:iCs/>
          <w:sz w:val="24"/>
          <w:szCs w:val="24"/>
        </w:rPr>
        <w:t>навчальних досягнень і рівня мотивації навчальної</w:t>
      </w:r>
      <w:r>
        <w:rPr>
          <w:sz w:val="24"/>
          <w:szCs w:val="24"/>
        </w:rPr>
        <w:t xml:space="preserve"> </w:t>
      </w:r>
      <w:r>
        <w:rPr>
          <w:i/>
          <w:iCs/>
          <w:sz w:val="24"/>
          <w:szCs w:val="24"/>
        </w:rPr>
        <w:t>діяльності вихованців.</w:t>
      </w:r>
    </w:p>
    <w:p w14:paraId="13D03603" w14:textId="77777777" w:rsidR="00E23D9B" w:rsidRDefault="00E23D9B" w:rsidP="006D332E">
      <w:pPr>
        <w:spacing w:line="13" w:lineRule="exact"/>
        <w:jc w:val="both"/>
        <w:rPr>
          <w:sz w:val="20"/>
          <w:szCs w:val="20"/>
        </w:rPr>
      </w:pPr>
    </w:p>
    <w:p w14:paraId="35B4BC53" w14:textId="77777777" w:rsidR="00E23D9B" w:rsidRDefault="00E23D9B" w:rsidP="006D332E">
      <w:pPr>
        <w:spacing w:line="234" w:lineRule="auto"/>
        <w:ind w:left="120" w:firstLine="567"/>
        <w:jc w:val="both"/>
        <w:rPr>
          <w:sz w:val="20"/>
          <w:szCs w:val="20"/>
        </w:rPr>
      </w:pPr>
      <w:r>
        <w:rPr>
          <w:sz w:val="24"/>
          <w:szCs w:val="24"/>
        </w:rPr>
        <w:t xml:space="preserve">Навчальний матеріал кожного розділу програми диференційований завдяки таких </w:t>
      </w:r>
      <w:r>
        <w:rPr>
          <w:i/>
          <w:iCs/>
          <w:sz w:val="24"/>
          <w:szCs w:val="24"/>
        </w:rPr>
        <w:t>компонентів навчальних занять</w:t>
      </w:r>
      <w:r>
        <w:rPr>
          <w:sz w:val="24"/>
          <w:szCs w:val="24"/>
        </w:rPr>
        <w:t>:</w:t>
      </w:r>
    </w:p>
    <w:p w14:paraId="71A98E92" w14:textId="77777777" w:rsidR="00E23D9B" w:rsidRDefault="00E23D9B" w:rsidP="006D332E">
      <w:pPr>
        <w:spacing w:line="13" w:lineRule="exact"/>
        <w:jc w:val="both"/>
        <w:rPr>
          <w:sz w:val="20"/>
          <w:szCs w:val="20"/>
        </w:rPr>
      </w:pPr>
    </w:p>
    <w:p w14:paraId="10CF6FC0" w14:textId="77777777" w:rsidR="00E23D9B" w:rsidRDefault="00E23D9B" w:rsidP="006D332E">
      <w:pPr>
        <w:spacing w:line="234" w:lineRule="auto"/>
        <w:ind w:left="120" w:right="20"/>
        <w:jc w:val="both"/>
        <w:rPr>
          <w:sz w:val="20"/>
          <w:szCs w:val="20"/>
        </w:rPr>
      </w:pPr>
      <w:r>
        <w:rPr>
          <w:sz w:val="24"/>
          <w:szCs w:val="24"/>
        </w:rPr>
        <w:t xml:space="preserve">– </w:t>
      </w:r>
      <w:r>
        <w:rPr>
          <w:i/>
          <w:iCs/>
          <w:sz w:val="24"/>
          <w:szCs w:val="24"/>
        </w:rPr>
        <w:t>теоретичного</w:t>
      </w:r>
      <w:r>
        <w:rPr>
          <w:sz w:val="24"/>
          <w:szCs w:val="24"/>
        </w:rPr>
        <w:t>, що формує світоглядну систему спеціальних знань із настільного тенісу й ігрових видів спорту, ціннісне ставлення до системи фізичної підготовки;</w:t>
      </w:r>
    </w:p>
    <w:p w14:paraId="00FEE435" w14:textId="77777777" w:rsidR="00E23D9B" w:rsidRDefault="00E23D9B" w:rsidP="006D332E">
      <w:pPr>
        <w:spacing w:line="13" w:lineRule="exact"/>
        <w:jc w:val="both"/>
        <w:rPr>
          <w:sz w:val="20"/>
          <w:szCs w:val="20"/>
        </w:rPr>
      </w:pPr>
    </w:p>
    <w:p w14:paraId="4D85755B" w14:textId="77777777" w:rsidR="00E23D9B" w:rsidRDefault="00E23D9B" w:rsidP="006D332E">
      <w:pPr>
        <w:spacing w:line="237" w:lineRule="auto"/>
        <w:ind w:left="120"/>
        <w:jc w:val="both"/>
        <w:rPr>
          <w:sz w:val="20"/>
          <w:szCs w:val="20"/>
        </w:rPr>
      </w:pPr>
      <w:r>
        <w:rPr>
          <w:sz w:val="24"/>
          <w:szCs w:val="24"/>
        </w:rPr>
        <w:t xml:space="preserve">– </w:t>
      </w:r>
      <w:r>
        <w:rPr>
          <w:i/>
          <w:iCs/>
          <w:sz w:val="24"/>
          <w:szCs w:val="24"/>
        </w:rPr>
        <w:t>практичного</w:t>
      </w:r>
      <w:r>
        <w:rPr>
          <w:sz w:val="24"/>
          <w:szCs w:val="24"/>
        </w:rPr>
        <w:t xml:space="preserve">, що забезпечує оволодіння методами, формами й засобами фізичної підго-товки для досягнення навчальних цілей і сприяє набуттю досвіду практичної діяльності, розвитку </w:t>
      </w:r>
      <w:r>
        <w:rPr>
          <w:sz w:val="24"/>
          <w:szCs w:val="24"/>
        </w:rPr>
        <w:lastRenderedPageBreak/>
        <w:t>фізичних якостей (швидкості, витривалості, спритності, координації, сили, гнуч-кості) з метою досягнення фізичної досконалості й гармонійного розвитку;</w:t>
      </w:r>
    </w:p>
    <w:p w14:paraId="13F4156E" w14:textId="77777777" w:rsidR="00E23D9B" w:rsidRDefault="00E23D9B" w:rsidP="006D332E">
      <w:pPr>
        <w:spacing w:line="14" w:lineRule="exact"/>
        <w:jc w:val="both"/>
        <w:rPr>
          <w:sz w:val="20"/>
          <w:szCs w:val="20"/>
        </w:rPr>
      </w:pPr>
    </w:p>
    <w:p w14:paraId="15E6D516" w14:textId="77777777" w:rsidR="00E23D9B" w:rsidRDefault="00E23D9B" w:rsidP="006D332E">
      <w:pPr>
        <w:spacing w:line="234" w:lineRule="auto"/>
        <w:ind w:left="120" w:right="20"/>
        <w:jc w:val="both"/>
        <w:rPr>
          <w:sz w:val="20"/>
          <w:szCs w:val="20"/>
        </w:rPr>
      </w:pPr>
      <w:r>
        <w:rPr>
          <w:sz w:val="24"/>
          <w:szCs w:val="24"/>
        </w:rPr>
        <w:t xml:space="preserve">– </w:t>
      </w:r>
      <w:r>
        <w:rPr>
          <w:i/>
          <w:iCs/>
          <w:sz w:val="24"/>
          <w:szCs w:val="24"/>
        </w:rPr>
        <w:t>контрольного</w:t>
      </w:r>
      <w:r>
        <w:rPr>
          <w:sz w:val="24"/>
          <w:szCs w:val="24"/>
        </w:rPr>
        <w:t>, тобто визначального диференційованого та об’єктивного обліку процесу й результатів навчальної діяльності вихованців.</w:t>
      </w:r>
    </w:p>
    <w:p w14:paraId="53896257" w14:textId="77777777" w:rsidR="00E23D9B" w:rsidRDefault="00E23D9B" w:rsidP="006D332E">
      <w:pPr>
        <w:spacing w:line="1" w:lineRule="exact"/>
        <w:jc w:val="both"/>
        <w:rPr>
          <w:sz w:val="20"/>
          <w:szCs w:val="20"/>
        </w:rPr>
      </w:pPr>
    </w:p>
    <w:p w14:paraId="588E8A08" w14:textId="77777777" w:rsidR="00E23D9B" w:rsidRDefault="00E23D9B" w:rsidP="006D332E">
      <w:pPr>
        <w:ind w:left="680"/>
        <w:jc w:val="both"/>
        <w:rPr>
          <w:sz w:val="20"/>
          <w:szCs w:val="20"/>
        </w:rPr>
      </w:pPr>
      <w:r>
        <w:rPr>
          <w:i/>
          <w:iCs/>
          <w:sz w:val="24"/>
          <w:szCs w:val="24"/>
        </w:rPr>
        <w:t xml:space="preserve">Методи організації освітньої діяльності вихованців </w:t>
      </w:r>
      <w:r>
        <w:rPr>
          <w:sz w:val="24"/>
          <w:szCs w:val="24"/>
        </w:rPr>
        <w:t>наступні:</w:t>
      </w:r>
    </w:p>
    <w:p w14:paraId="6F523A5B" w14:textId="77777777" w:rsidR="00E23D9B" w:rsidRDefault="00E23D9B" w:rsidP="006D332E">
      <w:pPr>
        <w:spacing w:line="12" w:lineRule="exact"/>
        <w:jc w:val="both"/>
        <w:rPr>
          <w:sz w:val="20"/>
          <w:szCs w:val="20"/>
        </w:rPr>
      </w:pPr>
    </w:p>
    <w:p w14:paraId="4095B303" w14:textId="77777777" w:rsidR="00E23D9B" w:rsidRDefault="00E23D9B" w:rsidP="006D332E">
      <w:pPr>
        <w:spacing w:line="234" w:lineRule="auto"/>
        <w:ind w:left="120" w:right="20"/>
        <w:jc w:val="both"/>
        <w:rPr>
          <w:sz w:val="20"/>
          <w:szCs w:val="20"/>
        </w:rPr>
      </w:pPr>
      <w:r>
        <w:rPr>
          <w:i/>
          <w:iCs/>
          <w:sz w:val="24"/>
          <w:szCs w:val="24"/>
        </w:rPr>
        <w:t xml:space="preserve">– наочні </w:t>
      </w:r>
      <w:r>
        <w:rPr>
          <w:sz w:val="24"/>
          <w:szCs w:val="24"/>
        </w:rPr>
        <w:t>–</w:t>
      </w:r>
      <w:r>
        <w:rPr>
          <w:i/>
          <w:iCs/>
          <w:sz w:val="24"/>
          <w:szCs w:val="24"/>
        </w:rPr>
        <w:t xml:space="preserve"> </w:t>
      </w:r>
      <w:r>
        <w:rPr>
          <w:sz w:val="24"/>
          <w:szCs w:val="24"/>
        </w:rPr>
        <w:t>показ ігрових прийомів,</w:t>
      </w:r>
      <w:r>
        <w:rPr>
          <w:i/>
          <w:iCs/>
          <w:sz w:val="24"/>
          <w:szCs w:val="24"/>
        </w:rPr>
        <w:t xml:space="preserve"> </w:t>
      </w:r>
      <w:r>
        <w:rPr>
          <w:sz w:val="24"/>
          <w:szCs w:val="24"/>
        </w:rPr>
        <w:t>демонстрація прийомів і вправ на схемі,</w:t>
      </w:r>
      <w:r>
        <w:rPr>
          <w:i/>
          <w:iCs/>
          <w:sz w:val="24"/>
          <w:szCs w:val="24"/>
        </w:rPr>
        <w:t xml:space="preserve"> </w:t>
      </w:r>
      <w:r>
        <w:rPr>
          <w:sz w:val="24"/>
          <w:szCs w:val="24"/>
        </w:rPr>
        <w:t>макеті,</w:t>
      </w:r>
      <w:r>
        <w:rPr>
          <w:i/>
          <w:iCs/>
          <w:sz w:val="24"/>
          <w:szCs w:val="24"/>
        </w:rPr>
        <w:t xml:space="preserve"> </w:t>
      </w:r>
      <w:r>
        <w:rPr>
          <w:sz w:val="24"/>
          <w:szCs w:val="24"/>
        </w:rPr>
        <w:t>екрані</w:t>
      </w:r>
      <w:r>
        <w:rPr>
          <w:i/>
          <w:iCs/>
          <w:sz w:val="24"/>
          <w:szCs w:val="24"/>
        </w:rPr>
        <w:t xml:space="preserve"> </w:t>
      </w:r>
      <w:r>
        <w:rPr>
          <w:sz w:val="24"/>
          <w:szCs w:val="24"/>
        </w:rPr>
        <w:t>тощо;</w:t>
      </w:r>
    </w:p>
    <w:p w14:paraId="4A0160F7" w14:textId="77777777" w:rsidR="00E23D9B" w:rsidRDefault="00E23D9B" w:rsidP="006D332E">
      <w:pPr>
        <w:spacing w:line="1" w:lineRule="exact"/>
        <w:jc w:val="both"/>
        <w:rPr>
          <w:sz w:val="20"/>
          <w:szCs w:val="20"/>
        </w:rPr>
      </w:pPr>
    </w:p>
    <w:p w14:paraId="31F1CCA2" w14:textId="77777777" w:rsidR="00E23D9B" w:rsidRDefault="00E23D9B" w:rsidP="006D332E">
      <w:pPr>
        <w:ind w:left="120"/>
        <w:jc w:val="both"/>
        <w:rPr>
          <w:sz w:val="20"/>
          <w:szCs w:val="20"/>
        </w:rPr>
      </w:pPr>
      <w:proofErr w:type="gramStart"/>
      <w:r>
        <w:rPr>
          <w:i/>
          <w:iCs/>
          <w:sz w:val="24"/>
          <w:szCs w:val="24"/>
        </w:rPr>
        <w:t>–  словесні</w:t>
      </w:r>
      <w:proofErr w:type="gramEnd"/>
      <w:r>
        <w:rPr>
          <w:i/>
          <w:iCs/>
          <w:sz w:val="24"/>
          <w:szCs w:val="24"/>
        </w:rPr>
        <w:t xml:space="preserve"> </w:t>
      </w:r>
      <w:r>
        <w:rPr>
          <w:sz w:val="24"/>
          <w:szCs w:val="24"/>
        </w:rPr>
        <w:t>–</w:t>
      </w:r>
      <w:r>
        <w:rPr>
          <w:i/>
          <w:iCs/>
          <w:sz w:val="24"/>
          <w:szCs w:val="24"/>
        </w:rPr>
        <w:t xml:space="preserve"> </w:t>
      </w:r>
      <w:r>
        <w:rPr>
          <w:sz w:val="24"/>
          <w:szCs w:val="24"/>
        </w:rPr>
        <w:t>розповідь,</w:t>
      </w:r>
      <w:r>
        <w:rPr>
          <w:i/>
          <w:iCs/>
          <w:sz w:val="24"/>
          <w:szCs w:val="24"/>
        </w:rPr>
        <w:t xml:space="preserve"> </w:t>
      </w:r>
      <w:r>
        <w:rPr>
          <w:sz w:val="24"/>
          <w:szCs w:val="24"/>
        </w:rPr>
        <w:t>пояснення,</w:t>
      </w:r>
      <w:r>
        <w:rPr>
          <w:i/>
          <w:iCs/>
          <w:sz w:val="24"/>
          <w:szCs w:val="24"/>
        </w:rPr>
        <w:t xml:space="preserve"> </w:t>
      </w:r>
      <w:r>
        <w:rPr>
          <w:sz w:val="24"/>
          <w:szCs w:val="24"/>
        </w:rPr>
        <w:t>вказівка,</w:t>
      </w:r>
      <w:r>
        <w:rPr>
          <w:i/>
          <w:iCs/>
          <w:sz w:val="24"/>
          <w:szCs w:val="24"/>
        </w:rPr>
        <w:t xml:space="preserve"> </w:t>
      </w:r>
      <w:r>
        <w:rPr>
          <w:sz w:val="24"/>
          <w:szCs w:val="24"/>
        </w:rPr>
        <w:t>зауваження,</w:t>
      </w:r>
      <w:r>
        <w:rPr>
          <w:i/>
          <w:iCs/>
          <w:sz w:val="24"/>
          <w:szCs w:val="24"/>
        </w:rPr>
        <w:t xml:space="preserve"> </w:t>
      </w:r>
      <w:r>
        <w:rPr>
          <w:sz w:val="24"/>
          <w:szCs w:val="24"/>
        </w:rPr>
        <w:t>переконання,</w:t>
      </w:r>
      <w:r>
        <w:rPr>
          <w:i/>
          <w:iCs/>
          <w:sz w:val="24"/>
          <w:szCs w:val="24"/>
        </w:rPr>
        <w:t xml:space="preserve"> </w:t>
      </w:r>
      <w:r>
        <w:rPr>
          <w:sz w:val="24"/>
          <w:szCs w:val="24"/>
        </w:rPr>
        <w:t>бесіда;</w:t>
      </w:r>
    </w:p>
    <w:p w14:paraId="244421B8" w14:textId="77777777" w:rsidR="00E23D9B" w:rsidRDefault="00E23D9B" w:rsidP="006D332E">
      <w:pPr>
        <w:spacing w:line="12" w:lineRule="exact"/>
        <w:jc w:val="both"/>
        <w:rPr>
          <w:sz w:val="20"/>
          <w:szCs w:val="20"/>
        </w:rPr>
      </w:pPr>
    </w:p>
    <w:p w14:paraId="64CE5287" w14:textId="77777777" w:rsidR="00E23D9B" w:rsidRDefault="00E23D9B" w:rsidP="006D332E">
      <w:pPr>
        <w:spacing w:line="236" w:lineRule="auto"/>
        <w:ind w:left="120"/>
        <w:jc w:val="both"/>
        <w:rPr>
          <w:sz w:val="20"/>
          <w:szCs w:val="20"/>
        </w:rPr>
      </w:pPr>
      <w:r>
        <w:rPr>
          <w:i/>
          <w:iCs/>
          <w:sz w:val="24"/>
          <w:szCs w:val="24"/>
        </w:rPr>
        <w:t xml:space="preserve">– практичні </w:t>
      </w:r>
      <w:r>
        <w:rPr>
          <w:sz w:val="24"/>
          <w:szCs w:val="24"/>
        </w:rPr>
        <w:t>–</w:t>
      </w:r>
      <w:r>
        <w:rPr>
          <w:i/>
          <w:iCs/>
          <w:sz w:val="24"/>
          <w:szCs w:val="24"/>
        </w:rPr>
        <w:t xml:space="preserve"> </w:t>
      </w:r>
      <w:r>
        <w:rPr>
          <w:sz w:val="24"/>
          <w:szCs w:val="24"/>
        </w:rPr>
        <w:t>метод вправ та його варіанти:</w:t>
      </w:r>
      <w:r>
        <w:rPr>
          <w:i/>
          <w:iCs/>
          <w:sz w:val="24"/>
          <w:szCs w:val="24"/>
        </w:rPr>
        <w:t xml:space="preserve"> </w:t>
      </w:r>
      <w:r>
        <w:rPr>
          <w:sz w:val="24"/>
          <w:szCs w:val="24"/>
        </w:rPr>
        <w:t>початкове вивчення технічних дій у цілому або</w:t>
      </w:r>
      <w:r>
        <w:rPr>
          <w:i/>
          <w:iCs/>
          <w:sz w:val="24"/>
          <w:szCs w:val="24"/>
        </w:rPr>
        <w:t xml:space="preserve"> </w:t>
      </w:r>
      <w:r>
        <w:rPr>
          <w:sz w:val="24"/>
          <w:szCs w:val="24"/>
        </w:rPr>
        <w:t>частинами, метод багаторазового повторення (перемінний, інтервальний, ігровий, змагаль-ний тощо).</w:t>
      </w:r>
    </w:p>
    <w:p w14:paraId="5A40F835" w14:textId="77777777" w:rsidR="00E23D9B" w:rsidRDefault="00E23D9B" w:rsidP="006D332E">
      <w:pPr>
        <w:spacing w:line="1" w:lineRule="exact"/>
        <w:jc w:val="both"/>
        <w:rPr>
          <w:sz w:val="20"/>
          <w:szCs w:val="20"/>
        </w:rPr>
      </w:pPr>
    </w:p>
    <w:p w14:paraId="097EEA11" w14:textId="77777777" w:rsidR="00E23D9B" w:rsidRDefault="00E23D9B" w:rsidP="006D332E">
      <w:pPr>
        <w:ind w:left="680"/>
        <w:jc w:val="both"/>
        <w:rPr>
          <w:sz w:val="20"/>
          <w:szCs w:val="20"/>
        </w:rPr>
      </w:pPr>
      <w:r>
        <w:rPr>
          <w:i/>
          <w:iCs/>
          <w:sz w:val="24"/>
          <w:szCs w:val="24"/>
        </w:rPr>
        <w:t xml:space="preserve">Попередження помилок вихованців </w:t>
      </w:r>
      <w:r>
        <w:rPr>
          <w:sz w:val="24"/>
          <w:szCs w:val="24"/>
        </w:rPr>
        <w:t>у ході навчальних занять забезпечується:</w:t>
      </w:r>
    </w:p>
    <w:p w14:paraId="64E6355D" w14:textId="77777777" w:rsidR="00E23D9B" w:rsidRDefault="00E23D9B" w:rsidP="006D332E">
      <w:pPr>
        <w:ind w:left="120"/>
        <w:jc w:val="both"/>
        <w:rPr>
          <w:sz w:val="20"/>
          <w:szCs w:val="20"/>
        </w:rPr>
      </w:pPr>
      <w:proofErr w:type="gramStart"/>
      <w:r>
        <w:rPr>
          <w:i/>
          <w:iCs/>
          <w:sz w:val="24"/>
          <w:szCs w:val="24"/>
        </w:rPr>
        <w:t xml:space="preserve">–  </w:t>
      </w:r>
      <w:r>
        <w:rPr>
          <w:sz w:val="24"/>
          <w:szCs w:val="24"/>
        </w:rPr>
        <w:t>чітким</w:t>
      </w:r>
      <w:proofErr w:type="gramEnd"/>
      <w:r>
        <w:rPr>
          <w:sz w:val="24"/>
          <w:szCs w:val="24"/>
        </w:rPr>
        <w:t xml:space="preserve"> показом і поясненням техніки виконання вправ і прийомів гри в настільний теніс;</w:t>
      </w:r>
    </w:p>
    <w:p w14:paraId="6E9A0A8C" w14:textId="77777777" w:rsidR="00E23D9B" w:rsidRDefault="00E23D9B" w:rsidP="006D332E">
      <w:pPr>
        <w:ind w:left="120"/>
        <w:jc w:val="both"/>
        <w:rPr>
          <w:sz w:val="20"/>
          <w:szCs w:val="20"/>
        </w:rPr>
      </w:pPr>
      <w:proofErr w:type="gramStart"/>
      <w:r>
        <w:rPr>
          <w:i/>
          <w:iCs/>
          <w:sz w:val="24"/>
          <w:szCs w:val="24"/>
        </w:rPr>
        <w:t xml:space="preserve">–  </w:t>
      </w:r>
      <w:r>
        <w:rPr>
          <w:sz w:val="24"/>
          <w:szCs w:val="24"/>
        </w:rPr>
        <w:t>правильним</w:t>
      </w:r>
      <w:proofErr w:type="gramEnd"/>
      <w:r>
        <w:rPr>
          <w:sz w:val="24"/>
          <w:szCs w:val="24"/>
        </w:rPr>
        <w:t xml:space="preserve"> розучуванням технічних прийомів,</w:t>
      </w:r>
      <w:r>
        <w:rPr>
          <w:i/>
          <w:iCs/>
          <w:sz w:val="24"/>
          <w:szCs w:val="24"/>
        </w:rPr>
        <w:t xml:space="preserve"> </w:t>
      </w:r>
      <w:r>
        <w:rPr>
          <w:sz w:val="24"/>
          <w:szCs w:val="24"/>
        </w:rPr>
        <w:t>використанням підготовчих вправ.</w:t>
      </w:r>
    </w:p>
    <w:p w14:paraId="26938DEE" w14:textId="77777777" w:rsidR="00E23D9B" w:rsidRDefault="00E23D9B" w:rsidP="006D332E">
      <w:pPr>
        <w:ind w:left="680"/>
        <w:jc w:val="both"/>
        <w:rPr>
          <w:sz w:val="20"/>
          <w:szCs w:val="20"/>
        </w:rPr>
      </w:pPr>
      <w:r>
        <w:rPr>
          <w:i/>
          <w:iCs/>
          <w:sz w:val="24"/>
          <w:szCs w:val="24"/>
        </w:rPr>
        <w:t xml:space="preserve">Попередження травматизму вихованців </w:t>
      </w:r>
      <w:r>
        <w:rPr>
          <w:sz w:val="24"/>
          <w:szCs w:val="24"/>
        </w:rPr>
        <w:t>забезпечується:</w:t>
      </w:r>
    </w:p>
    <w:p w14:paraId="05B89AB0" w14:textId="77777777" w:rsidR="00E23D9B" w:rsidRDefault="00E23D9B" w:rsidP="006D332E">
      <w:pPr>
        <w:ind w:left="120"/>
        <w:jc w:val="both"/>
        <w:rPr>
          <w:sz w:val="20"/>
          <w:szCs w:val="20"/>
        </w:rPr>
      </w:pPr>
      <w:proofErr w:type="gramStart"/>
      <w:r>
        <w:rPr>
          <w:i/>
          <w:iCs/>
          <w:sz w:val="24"/>
          <w:szCs w:val="24"/>
        </w:rPr>
        <w:t xml:space="preserve">–  </w:t>
      </w:r>
      <w:r>
        <w:rPr>
          <w:sz w:val="24"/>
          <w:szCs w:val="24"/>
        </w:rPr>
        <w:t>дотриманням</w:t>
      </w:r>
      <w:proofErr w:type="gramEnd"/>
      <w:r>
        <w:rPr>
          <w:sz w:val="24"/>
          <w:szCs w:val="24"/>
        </w:rPr>
        <w:t xml:space="preserve"> заходів безпеки й санітарно-гігієнічних вимог;</w:t>
      </w:r>
    </w:p>
    <w:p w14:paraId="16130065" w14:textId="77777777" w:rsidR="00E23D9B" w:rsidRDefault="00E23D9B" w:rsidP="006D332E">
      <w:pPr>
        <w:ind w:left="120"/>
        <w:jc w:val="both"/>
        <w:rPr>
          <w:sz w:val="20"/>
          <w:szCs w:val="20"/>
        </w:rPr>
      </w:pPr>
      <w:proofErr w:type="gramStart"/>
      <w:r>
        <w:rPr>
          <w:i/>
          <w:iCs/>
          <w:sz w:val="24"/>
          <w:szCs w:val="24"/>
        </w:rPr>
        <w:t xml:space="preserve">–  </w:t>
      </w:r>
      <w:r>
        <w:rPr>
          <w:sz w:val="24"/>
          <w:szCs w:val="24"/>
        </w:rPr>
        <w:t>завдяки</w:t>
      </w:r>
      <w:proofErr w:type="gramEnd"/>
      <w:r>
        <w:rPr>
          <w:sz w:val="24"/>
          <w:szCs w:val="24"/>
        </w:rPr>
        <w:t xml:space="preserve"> правильної організації й методики проведення занять і змагань;</w:t>
      </w:r>
    </w:p>
    <w:p w14:paraId="7202EDD7" w14:textId="77777777" w:rsidR="00E23D9B" w:rsidRDefault="00E23D9B" w:rsidP="006D332E">
      <w:pPr>
        <w:spacing w:line="12" w:lineRule="exact"/>
        <w:jc w:val="both"/>
        <w:rPr>
          <w:sz w:val="20"/>
          <w:szCs w:val="20"/>
        </w:rPr>
      </w:pPr>
    </w:p>
    <w:p w14:paraId="756B586C" w14:textId="77777777" w:rsidR="00E23D9B" w:rsidRDefault="00E23D9B" w:rsidP="006D332E">
      <w:pPr>
        <w:spacing w:line="234" w:lineRule="auto"/>
        <w:ind w:left="120"/>
        <w:jc w:val="both"/>
        <w:rPr>
          <w:sz w:val="20"/>
          <w:szCs w:val="20"/>
        </w:rPr>
      </w:pPr>
      <w:r>
        <w:rPr>
          <w:i/>
          <w:iCs/>
          <w:sz w:val="24"/>
          <w:szCs w:val="24"/>
        </w:rPr>
        <w:t xml:space="preserve">– </w:t>
      </w:r>
      <w:r>
        <w:rPr>
          <w:sz w:val="24"/>
          <w:szCs w:val="24"/>
        </w:rPr>
        <w:t>жорстким контролем за станом спортивного обладнання,</w:t>
      </w:r>
      <w:r>
        <w:rPr>
          <w:i/>
          <w:iCs/>
          <w:sz w:val="24"/>
          <w:szCs w:val="24"/>
        </w:rPr>
        <w:t xml:space="preserve"> </w:t>
      </w:r>
      <w:r>
        <w:rPr>
          <w:sz w:val="24"/>
          <w:szCs w:val="24"/>
        </w:rPr>
        <w:t>захисного спорядження і</w:t>
      </w:r>
      <w:r>
        <w:rPr>
          <w:i/>
          <w:iCs/>
          <w:sz w:val="24"/>
          <w:szCs w:val="24"/>
        </w:rPr>
        <w:t xml:space="preserve"> </w:t>
      </w:r>
      <w:r>
        <w:rPr>
          <w:sz w:val="24"/>
          <w:szCs w:val="24"/>
        </w:rPr>
        <w:t>спортивного одягу вихованців;</w:t>
      </w:r>
    </w:p>
    <w:p w14:paraId="322C293C" w14:textId="77777777" w:rsidR="00E23D9B" w:rsidRDefault="00E23D9B" w:rsidP="006D332E">
      <w:pPr>
        <w:spacing w:line="13" w:lineRule="exact"/>
        <w:jc w:val="both"/>
        <w:rPr>
          <w:sz w:val="20"/>
          <w:szCs w:val="20"/>
        </w:rPr>
      </w:pPr>
    </w:p>
    <w:p w14:paraId="6336C254" w14:textId="77777777" w:rsidR="00E23D9B" w:rsidRDefault="00E23D9B" w:rsidP="006D332E">
      <w:pPr>
        <w:spacing w:line="234" w:lineRule="auto"/>
        <w:ind w:left="120"/>
        <w:jc w:val="both"/>
        <w:rPr>
          <w:sz w:val="20"/>
          <w:szCs w:val="20"/>
        </w:rPr>
      </w:pPr>
      <w:r>
        <w:rPr>
          <w:i/>
          <w:iCs/>
          <w:sz w:val="24"/>
          <w:szCs w:val="24"/>
        </w:rPr>
        <w:t xml:space="preserve">– </w:t>
      </w:r>
      <w:r>
        <w:rPr>
          <w:sz w:val="24"/>
          <w:szCs w:val="24"/>
        </w:rPr>
        <w:t>дотриманням високої дисципліни в ході навчальних занять,</w:t>
      </w:r>
      <w:r>
        <w:rPr>
          <w:i/>
          <w:iCs/>
          <w:sz w:val="24"/>
          <w:szCs w:val="24"/>
        </w:rPr>
        <w:t xml:space="preserve"> </w:t>
      </w:r>
      <w:r>
        <w:rPr>
          <w:sz w:val="24"/>
          <w:szCs w:val="24"/>
        </w:rPr>
        <w:t>уважністю у виконанні</w:t>
      </w:r>
      <w:r>
        <w:rPr>
          <w:i/>
          <w:iCs/>
          <w:sz w:val="24"/>
          <w:szCs w:val="24"/>
        </w:rPr>
        <w:t xml:space="preserve"> </w:t>
      </w:r>
      <w:r>
        <w:rPr>
          <w:sz w:val="24"/>
          <w:szCs w:val="24"/>
        </w:rPr>
        <w:t>тренувальних вправ, окремих прийомів і їх елементів.</w:t>
      </w:r>
    </w:p>
    <w:p w14:paraId="46CA010F" w14:textId="77777777" w:rsidR="00E23D9B" w:rsidRDefault="00E23D9B" w:rsidP="006D332E">
      <w:pPr>
        <w:spacing w:line="1" w:lineRule="exact"/>
        <w:jc w:val="both"/>
        <w:rPr>
          <w:sz w:val="20"/>
          <w:szCs w:val="20"/>
        </w:rPr>
      </w:pPr>
    </w:p>
    <w:p w14:paraId="4E976F8B" w14:textId="77777777" w:rsidR="00E23D9B" w:rsidRDefault="00E23D9B" w:rsidP="006D332E">
      <w:pPr>
        <w:ind w:left="680"/>
        <w:jc w:val="both"/>
        <w:rPr>
          <w:sz w:val="20"/>
          <w:szCs w:val="20"/>
        </w:rPr>
      </w:pPr>
      <w:r>
        <w:rPr>
          <w:i/>
          <w:iCs/>
          <w:sz w:val="24"/>
          <w:szCs w:val="24"/>
        </w:rPr>
        <w:t>Формами контролю за навчальними досягненнями вихованців є</w:t>
      </w:r>
      <w:r>
        <w:rPr>
          <w:sz w:val="24"/>
          <w:szCs w:val="24"/>
        </w:rPr>
        <w:t>:</w:t>
      </w:r>
    </w:p>
    <w:p w14:paraId="229F1232" w14:textId="77777777" w:rsidR="00E23D9B" w:rsidRDefault="00E23D9B" w:rsidP="006D332E">
      <w:pPr>
        <w:spacing w:line="12" w:lineRule="exact"/>
        <w:jc w:val="both"/>
        <w:rPr>
          <w:sz w:val="20"/>
          <w:szCs w:val="20"/>
        </w:rPr>
      </w:pPr>
    </w:p>
    <w:p w14:paraId="4B89D4D1" w14:textId="77777777" w:rsidR="00E23D9B" w:rsidRDefault="00E23D9B" w:rsidP="006D332E">
      <w:pPr>
        <w:spacing w:line="236" w:lineRule="auto"/>
        <w:ind w:left="120"/>
        <w:jc w:val="both"/>
        <w:rPr>
          <w:sz w:val="20"/>
          <w:szCs w:val="20"/>
        </w:rPr>
      </w:pPr>
      <w:r>
        <w:rPr>
          <w:sz w:val="24"/>
          <w:szCs w:val="24"/>
        </w:rPr>
        <w:t xml:space="preserve">− </w:t>
      </w:r>
      <w:r>
        <w:rPr>
          <w:i/>
          <w:iCs/>
          <w:sz w:val="24"/>
          <w:szCs w:val="24"/>
        </w:rPr>
        <w:t>спостереження за вихованцями</w:t>
      </w:r>
      <w:r>
        <w:rPr>
          <w:sz w:val="24"/>
          <w:szCs w:val="24"/>
        </w:rPr>
        <w:t xml:space="preserve"> щодо регулярності відвідування занять, дисципліно-ваності, дотримання етики поведінки, старанності на тренуваннях (постійно); − </w:t>
      </w:r>
      <w:r>
        <w:rPr>
          <w:i/>
          <w:iCs/>
          <w:sz w:val="24"/>
          <w:szCs w:val="24"/>
        </w:rPr>
        <w:t>залікові заняття</w:t>
      </w:r>
      <w:r>
        <w:rPr>
          <w:sz w:val="24"/>
          <w:szCs w:val="24"/>
        </w:rPr>
        <w:t xml:space="preserve"> (під час переходу до наступного рівня навчання);</w:t>
      </w:r>
    </w:p>
    <w:p w14:paraId="01B628CD" w14:textId="77777777" w:rsidR="00E23D9B" w:rsidRDefault="00E23D9B" w:rsidP="006D332E">
      <w:pPr>
        <w:spacing w:line="13" w:lineRule="exact"/>
        <w:jc w:val="both"/>
        <w:rPr>
          <w:sz w:val="20"/>
          <w:szCs w:val="20"/>
        </w:rPr>
      </w:pPr>
    </w:p>
    <w:p w14:paraId="4447EFE7" w14:textId="77777777" w:rsidR="00E23D9B" w:rsidRDefault="00E23D9B" w:rsidP="006D332E">
      <w:pPr>
        <w:spacing w:line="234" w:lineRule="auto"/>
        <w:ind w:left="680" w:hanging="567"/>
        <w:jc w:val="both"/>
        <w:rPr>
          <w:sz w:val="20"/>
          <w:szCs w:val="20"/>
        </w:rPr>
      </w:pPr>
      <w:r>
        <w:rPr>
          <w:sz w:val="24"/>
          <w:szCs w:val="24"/>
        </w:rPr>
        <w:t xml:space="preserve">− </w:t>
      </w:r>
      <w:r>
        <w:rPr>
          <w:i/>
          <w:iCs/>
          <w:sz w:val="24"/>
          <w:szCs w:val="24"/>
        </w:rPr>
        <w:t>виконання спортивних нормативів,</w:t>
      </w:r>
      <w:r>
        <w:rPr>
          <w:sz w:val="24"/>
          <w:szCs w:val="24"/>
        </w:rPr>
        <w:t xml:space="preserve"> </w:t>
      </w:r>
      <w:r>
        <w:rPr>
          <w:i/>
          <w:iCs/>
          <w:sz w:val="24"/>
          <w:szCs w:val="24"/>
        </w:rPr>
        <w:t>контрольних вправ,</w:t>
      </w:r>
      <w:r>
        <w:rPr>
          <w:sz w:val="24"/>
          <w:szCs w:val="24"/>
        </w:rPr>
        <w:t xml:space="preserve"> </w:t>
      </w:r>
      <w:r>
        <w:rPr>
          <w:i/>
          <w:iCs/>
          <w:sz w:val="24"/>
          <w:szCs w:val="24"/>
        </w:rPr>
        <w:t>участь у змаганнях</w:t>
      </w:r>
      <w:r>
        <w:rPr>
          <w:sz w:val="24"/>
          <w:szCs w:val="24"/>
        </w:rPr>
        <w:t xml:space="preserve"> (постійно)</w:t>
      </w:r>
      <w:r>
        <w:rPr>
          <w:i/>
          <w:iCs/>
          <w:sz w:val="24"/>
          <w:szCs w:val="24"/>
        </w:rPr>
        <w:t>.</w:t>
      </w:r>
      <w:r>
        <w:rPr>
          <w:sz w:val="24"/>
          <w:szCs w:val="24"/>
        </w:rPr>
        <w:t xml:space="preserve"> </w:t>
      </w:r>
      <w:r>
        <w:rPr>
          <w:i/>
          <w:iCs/>
          <w:sz w:val="24"/>
          <w:szCs w:val="24"/>
        </w:rPr>
        <w:t xml:space="preserve">Після закінчення терміну навчання вихованці </w:t>
      </w:r>
      <w:r>
        <w:rPr>
          <w:sz w:val="24"/>
          <w:szCs w:val="24"/>
        </w:rPr>
        <w:t>складають комплексний залік та</w:t>
      </w:r>
    </w:p>
    <w:p w14:paraId="16CB49F0" w14:textId="77777777" w:rsidR="00E23D9B" w:rsidRDefault="00E23D9B" w:rsidP="006D332E">
      <w:pPr>
        <w:spacing w:line="1" w:lineRule="exact"/>
        <w:jc w:val="both"/>
        <w:rPr>
          <w:sz w:val="20"/>
          <w:szCs w:val="20"/>
        </w:rPr>
      </w:pPr>
    </w:p>
    <w:p w14:paraId="0FE03E94" w14:textId="77777777" w:rsidR="00E23D9B" w:rsidRDefault="00E23D9B" w:rsidP="006D332E">
      <w:pPr>
        <w:ind w:left="120"/>
        <w:jc w:val="both"/>
        <w:rPr>
          <w:sz w:val="24"/>
          <w:szCs w:val="24"/>
        </w:rPr>
      </w:pPr>
      <w:r>
        <w:rPr>
          <w:sz w:val="24"/>
          <w:szCs w:val="24"/>
        </w:rPr>
        <w:t>отримують свідоцтво про позашкільну освіту державного зразка.</w:t>
      </w:r>
    </w:p>
    <w:p w14:paraId="28CD64B2" w14:textId="77777777" w:rsidR="00E23D9B" w:rsidRDefault="00E23D9B" w:rsidP="00E23D9B">
      <w:pPr>
        <w:spacing w:line="281" w:lineRule="exact"/>
        <w:rPr>
          <w:sz w:val="20"/>
          <w:szCs w:val="20"/>
        </w:rPr>
      </w:pPr>
    </w:p>
    <w:p w14:paraId="6A9CCB97" w14:textId="77777777" w:rsidR="00E23D9B" w:rsidRDefault="00E23D9B" w:rsidP="00E23D9B">
      <w:pPr>
        <w:ind w:right="-99"/>
        <w:jc w:val="center"/>
        <w:rPr>
          <w:sz w:val="20"/>
          <w:szCs w:val="20"/>
        </w:rPr>
      </w:pPr>
      <w:r>
        <w:rPr>
          <w:b/>
          <w:bCs/>
          <w:sz w:val="24"/>
          <w:szCs w:val="24"/>
        </w:rPr>
        <w:t>ПЕРШИЙ РІК НАВЧАННЯ. ПОЧАТКОВИЙ РІВЕНЬ</w:t>
      </w:r>
    </w:p>
    <w:p w14:paraId="1C3B5246" w14:textId="77777777" w:rsidR="00E23D9B" w:rsidRDefault="00E23D9B" w:rsidP="00E23D9B">
      <w:pPr>
        <w:spacing w:line="276" w:lineRule="exact"/>
        <w:rPr>
          <w:sz w:val="20"/>
          <w:szCs w:val="20"/>
        </w:rPr>
      </w:pPr>
    </w:p>
    <w:p w14:paraId="09F2EFC6" w14:textId="66A9FB1D" w:rsidR="00E23D9B" w:rsidRDefault="00E23D9B" w:rsidP="006D332E">
      <w:pPr>
        <w:ind w:right="-99"/>
        <w:jc w:val="center"/>
        <w:rPr>
          <w:b/>
          <w:bCs/>
          <w:sz w:val="24"/>
          <w:szCs w:val="24"/>
        </w:rPr>
      </w:pPr>
      <w:r>
        <w:rPr>
          <w:b/>
          <w:bCs/>
          <w:sz w:val="24"/>
          <w:szCs w:val="24"/>
        </w:rPr>
        <w:t>НАВЧАЛЬНО-ТЕМАТИЧНИЙ ПЛАН</w:t>
      </w:r>
    </w:p>
    <w:p w14:paraId="4CF23D1C" w14:textId="77777777" w:rsidR="006D332E" w:rsidRDefault="006D332E" w:rsidP="006D332E">
      <w:pPr>
        <w:ind w:right="-99"/>
        <w:jc w:val="center"/>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4420"/>
        <w:gridCol w:w="1520"/>
        <w:gridCol w:w="1280"/>
        <w:gridCol w:w="1340"/>
        <w:gridCol w:w="140"/>
        <w:gridCol w:w="1000"/>
      </w:tblGrid>
      <w:tr w:rsidR="00E23D9B" w:rsidRPr="00EC6A85" w14:paraId="78AF65C8" w14:textId="77777777" w:rsidTr="00910728">
        <w:trPr>
          <w:trHeight w:val="283"/>
        </w:trPr>
        <w:tc>
          <w:tcPr>
            <w:tcW w:w="4420" w:type="dxa"/>
            <w:tcBorders>
              <w:top w:val="single" w:sz="8" w:space="0" w:color="auto"/>
              <w:left w:val="single" w:sz="8" w:space="0" w:color="auto"/>
            </w:tcBorders>
            <w:vAlign w:val="bottom"/>
          </w:tcPr>
          <w:p w14:paraId="47E52E95" w14:textId="77777777" w:rsidR="00E23D9B" w:rsidRPr="00EC6A85" w:rsidRDefault="00E23D9B" w:rsidP="00910728">
            <w:pPr>
              <w:ind w:left="1900"/>
              <w:rPr>
                <w:sz w:val="20"/>
                <w:szCs w:val="20"/>
              </w:rPr>
            </w:pPr>
            <w:r>
              <w:rPr>
                <w:b/>
                <w:bCs/>
                <w:sz w:val="24"/>
                <w:szCs w:val="24"/>
              </w:rPr>
              <w:t>Тема, зміст заняття</w:t>
            </w:r>
          </w:p>
        </w:tc>
        <w:tc>
          <w:tcPr>
            <w:tcW w:w="1520" w:type="dxa"/>
            <w:tcBorders>
              <w:top w:val="single" w:sz="8" w:space="0" w:color="auto"/>
              <w:right w:val="single" w:sz="8" w:space="0" w:color="auto"/>
            </w:tcBorders>
            <w:vAlign w:val="bottom"/>
          </w:tcPr>
          <w:p w14:paraId="3E38F80D" w14:textId="77777777" w:rsidR="00E23D9B" w:rsidRPr="00EC6A85" w:rsidRDefault="00E23D9B" w:rsidP="00910728">
            <w:pPr>
              <w:rPr>
                <w:sz w:val="24"/>
                <w:szCs w:val="24"/>
              </w:rPr>
            </w:pPr>
          </w:p>
        </w:tc>
        <w:tc>
          <w:tcPr>
            <w:tcW w:w="2760" w:type="dxa"/>
            <w:gridSpan w:val="3"/>
            <w:tcBorders>
              <w:top w:val="single" w:sz="8" w:space="0" w:color="auto"/>
              <w:bottom w:val="single" w:sz="8" w:space="0" w:color="auto"/>
            </w:tcBorders>
            <w:vAlign w:val="bottom"/>
          </w:tcPr>
          <w:p w14:paraId="2A90D01C" w14:textId="77777777" w:rsidR="00E23D9B" w:rsidRPr="00EC6A85" w:rsidRDefault="00E23D9B" w:rsidP="00910728">
            <w:pPr>
              <w:ind w:left="1000"/>
              <w:rPr>
                <w:sz w:val="20"/>
                <w:szCs w:val="20"/>
              </w:rPr>
            </w:pPr>
            <w:r>
              <w:rPr>
                <w:b/>
                <w:bCs/>
                <w:w w:val="99"/>
                <w:sz w:val="24"/>
                <w:szCs w:val="24"/>
              </w:rPr>
              <w:t>Кількість годин</w:t>
            </w:r>
          </w:p>
        </w:tc>
        <w:tc>
          <w:tcPr>
            <w:tcW w:w="1000" w:type="dxa"/>
            <w:tcBorders>
              <w:top w:val="single" w:sz="8" w:space="0" w:color="auto"/>
              <w:bottom w:val="single" w:sz="8" w:space="0" w:color="auto"/>
              <w:right w:val="single" w:sz="8" w:space="0" w:color="auto"/>
            </w:tcBorders>
            <w:vAlign w:val="bottom"/>
          </w:tcPr>
          <w:p w14:paraId="108C7D4B" w14:textId="77777777" w:rsidR="00E23D9B" w:rsidRPr="00EC6A85" w:rsidRDefault="00E23D9B" w:rsidP="00910728">
            <w:pPr>
              <w:rPr>
                <w:sz w:val="24"/>
                <w:szCs w:val="24"/>
              </w:rPr>
            </w:pPr>
          </w:p>
        </w:tc>
      </w:tr>
      <w:tr w:rsidR="00E23D9B" w:rsidRPr="00EC6A85" w14:paraId="61B1CBAD" w14:textId="77777777" w:rsidTr="00910728">
        <w:trPr>
          <w:trHeight w:val="266"/>
        </w:trPr>
        <w:tc>
          <w:tcPr>
            <w:tcW w:w="4420" w:type="dxa"/>
            <w:tcBorders>
              <w:left w:val="single" w:sz="8" w:space="0" w:color="auto"/>
              <w:bottom w:val="single" w:sz="8" w:space="0" w:color="auto"/>
            </w:tcBorders>
            <w:vAlign w:val="bottom"/>
          </w:tcPr>
          <w:p w14:paraId="7BE0AB0E" w14:textId="77777777" w:rsidR="00E23D9B" w:rsidRPr="00EC6A85" w:rsidRDefault="00E23D9B" w:rsidP="00910728">
            <w:pPr>
              <w:rPr>
                <w:sz w:val="23"/>
                <w:szCs w:val="23"/>
              </w:rPr>
            </w:pPr>
          </w:p>
        </w:tc>
        <w:tc>
          <w:tcPr>
            <w:tcW w:w="1520" w:type="dxa"/>
            <w:tcBorders>
              <w:bottom w:val="single" w:sz="8" w:space="0" w:color="auto"/>
              <w:right w:val="single" w:sz="8" w:space="0" w:color="auto"/>
            </w:tcBorders>
            <w:vAlign w:val="bottom"/>
          </w:tcPr>
          <w:p w14:paraId="750F2C99" w14:textId="77777777" w:rsidR="00E23D9B" w:rsidRPr="00EC6A85" w:rsidRDefault="00E23D9B" w:rsidP="00910728">
            <w:pPr>
              <w:rPr>
                <w:sz w:val="23"/>
                <w:szCs w:val="23"/>
              </w:rPr>
            </w:pPr>
          </w:p>
        </w:tc>
        <w:tc>
          <w:tcPr>
            <w:tcW w:w="1280" w:type="dxa"/>
            <w:tcBorders>
              <w:bottom w:val="single" w:sz="8" w:space="0" w:color="auto"/>
              <w:right w:val="single" w:sz="8" w:space="0" w:color="auto"/>
            </w:tcBorders>
            <w:vAlign w:val="bottom"/>
          </w:tcPr>
          <w:p w14:paraId="622ED4CD" w14:textId="77777777" w:rsidR="00E23D9B" w:rsidRPr="00EC6A85" w:rsidRDefault="00E23D9B" w:rsidP="00910728">
            <w:pPr>
              <w:spacing w:line="264" w:lineRule="exact"/>
              <w:jc w:val="center"/>
              <w:rPr>
                <w:sz w:val="20"/>
                <w:szCs w:val="20"/>
              </w:rPr>
            </w:pPr>
            <w:r>
              <w:rPr>
                <w:b/>
                <w:bCs/>
                <w:sz w:val="24"/>
                <w:szCs w:val="24"/>
              </w:rPr>
              <w:t>Теорія</w:t>
            </w:r>
          </w:p>
        </w:tc>
        <w:tc>
          <w:tcPr>
            <w:tcW w:w="1340" w:type="dxa"/>
            <w:tcBorders>
              <w:bottom w:val="single" w:sz="8" w:space="0" w:color="auto"/>
              <w:right w:val="single" w:sz="8" w:space="0" w:color="auto"/>
            </w:tcBorders>
            <w:vAlign w:val="bottom"/>
          </w:tcPr>
          <w:p w14:paraId="39A6B9FA" w14:textId="77777777" w:rsidR="00E23D9B" w:rsidRPr="00EC6A85" w:rsidRDefault="00E23D9B" w:rsidP="00910728">
            <w:pPr>
              <w:spacing w:line="264" w:lineRule="exact"/>
              <w:jc w:val="center"/>
              <w:rPr>
                <w:sz w:val="20"/>
                <w:szCs w:val="20"/>
              </w:rPr>
            </w:pPr>
            <w:r>
              <w:rPr>
                <w:b/>
                <w:bCs/>
                <w:sz w:val="24"/>
                <w:szCs w:val="24"/>
              </w:rPr>
              <w:t>Практика</w:t>
            </w:r>
          </w:p>
        </w:tc>
        <w:tc>
          <w:tcPr>
            <w:tcW w:w="140" w:type="dxa"/>
            <w:tcBorders>
              <w:bottom w:val="single" w:sz="8" w:space="0" w:color="auto"/>
            </w:tcBorders>
            <w:vAlign w:val="bottom"/>
          </w:tcPr>
          <w:p w14:paraId="4C398F2D" w14:textId="77777777" w:rsidR="00E23D9B" w:rsidRPr="00EC6A85" w:rsidRDefault="00E23D9B" w:rsidP="00910728">
            <w:pPr>
              <w:rPr>
                <w:sz w:val="23"/>
                <w:szCs w:val="23"/>
              </w:rPr>
            </w:pPr>
          </w:p>
        </w:tc>
        <w:tc>
          <w:tcPr>
            <w:tcW w:w="1000" w:type="dxa"/>
            <w:tcBorders>
              <w:bottom w:val="single" w:sz="8" w:space="0" w:color="auto"/>
              <w:right w:val="single" w:sz="8" w:space="0" w:color="auto"/>
            </w:tcBorders>
            <w:vAlign w:val="bottom"/>
          </w:tcPr>
          <w:p w14:paraId="573685A4" w14:textId="77777777" w:rsidR="00E23D9B" w:rsidRPr="00EC6A85" w:rsidRDefault="00E23D9B" w:rsidP="00910728">
            <w:pPr>
              <w:spacing w:line="264" w:lineRule="exact"/>
              <w:ind w:right="60"/>
              <w:jc w:val="center"/>
              <w:rPr>
                <w:sz w:val="20"/>
                <w:szCs w:val="20"/>
              </w:rPr>
            </w:pPr>
            <w:r>
              <w:rPr>
                <w:b/>
                <w:bCs/>
                <w:w w:val="99"/>
                <w:sz w:val="24"/>
                <w:szCs w:val="24"/>
              </w:rPr>
              <w:t>Всього</w:t>
            </w:r>
          </w:p>
        </w:tc>
      </w:tr>
      <w:tr w:rsidR="00E23D9B" w:rsidRPr="00EC6A85" w14:paraId="02E00F51" w14:textId="77777777" w:rsidTr="00910728">
        <w:trPr>
          <w:trHeight w:val="266"/>
        </w:trPr>
        <w:tc>
          <w:tcPr>
            <w:tcW w:w="4420" w:type="dxa"/>
            <w:tcBorders>
              <w:left w:val="single" w:sz="8" w:space="0" w:color="auto"/>
              <w:bottom w:val="single" w:sz="8" w:space="0" w:color="auto"/>
            </w:tcBorders>
            <w:vAlign w:val="bottom"/>
          </w:tcPr>
          <w:p w14:paraId="7CDFA9A6" w14:textId="77777777" w:rsidR="00E23D9B" w:rsidRPr="00EC6A85" w:rsidRDefault="00E23D9B" w:rsidP="00910728">
            <w:pPr>
              <w:spacing w:line="264" w:lineRule="exact"/>
              <w:ind w:left="120"/>
              <w:rPr>
                <w:sz w:val="20"/>
                <w:szCs w:val="20"/>
              </w:rPr>
            </w:pPr>
            <w:r>
              <w:rPr>
                <w:sz w:val="24"/>
                <w:szCs w:val="24"/>
              </w:rPr>
              <w:t>Вступне заняття</w:t>
            </w:r>
          </w:p>
        </w:tc>
        <w:tc>
          <w:tcPr>
            <w:tcW w:w="1520" w:type="dxa"/>
            <w:tcBorders>
              <w:bottom w:val="single" w:sz="8" w:space="0" w:color="auto"/>
              <w:right w:val="single" w:sz="8" w:space="0" w:color="auto"/>
            </w:tcBorders>
            <w:vAlign w:val="bottom"/>
          </w:tcPr>
          <w:p w14:paraId="2B7C4489" w14:textId="77777777" w:rsidR="00E23D9B" w:rsidRPr="00EC6A85" w:rsidRDefault="00E23D9B" w:rsidP="00910728">
            <w:pPr>
              <w:rPr>
                <w:sz w:val="23"/>
                <w:szCs w:val="23"/>
              </w:rPr>
            </w:pPr>
          </w:p>
        </w:tc>
        <w:tc>
          <w:tcPr>
            <w:tcW w:w="1280" w:type="dxa"/>
            <w:tcBorders>
              <w:bottom w:val="single" w:sz="8" w:space="0" w:color="auto"/>
              <w:right w:val="single" w:sz="8" w:space="0" w:color="auto"/>
            </w:tcBorders>
            <w:vAlign w:val="bottom"/>
          </w:tcPr>
          <w:p w14:paraId="595DFFBA" w14:textId="7F0D9665" w:rsidR="00E23D9B" w:rsidRPr="00910728" w:rsidRDefault="00910728" w:rsidP="00910728">
            <w:pPr>
              <w:spacing w:line="264" w:lineRule="exact"/>
              <w:jc w:val="center"/>
              <w:rPr>
                <w:sz w:val="20"/>
                <w:szCs w:val="20"/>
                <w:lang w:val="uk-UA"/>
              </w:rPr>
            </w:pPr>
            <w:r>
              <w:rPr>
                <w:w w:val="99"/>
                <w:sz w:val="24"/>
                <w:szCs w:val="24"/>
                <w:lang w:val="uk-UA"/>
              </w:rPr>
              <w:t>1</w:t>
            </w:r>
          </w:p>
        </w:tc>
        <w:tc>
          <w:tcPr>
            <w:tcW w:w="1340" w:type="dxa"/>
            <w:tcBorders>
              <w:bottom w:val="single" w:sz="8" w:space="0" w:color="auto"/>
              <w:right w:val="single" w:sz="8" w:space="0" w:color="auto"/>
            </w:tcBorders>
            <w:vAlign w:val="bottom"/>
          </w:tcPr>
          <w:p w14:paraId="0628791C" w14:textId="77777777" w:rsidR="00E23D9B" w:rsidRPr="00EC6A85" w:rsidRDefault="00E23D9B" w:rsidP="00910728">
            <w:pPr>
              <w:spacing w:line="264" w:lineRule="exact"/>
              <w:jc w:val="center"/>
              <w:rPr>
                <w:sz w:val="20"/>
                <w:szCs w:val="20"/>
              </w:rPr>
            </w:pPr>
            <w:r>
              <w:rPr>
                <w:w w:val="99"/>
                <w:sz w:val="24"/>
                <w:szCs w:val="24"/>
              </w:rPr>
              <w:t>-</w:t>
            </w:r>
          </w:p>
        </w:tc>
        <w:tc>
          <w:tcPr>
            <w:tcW w:w="140" w:type="dxa"/>
            <w:tcBorders>
              <w:bottom w:val="single" w:sz="8" w:space="0" w:color="auto"/>
            </w:tcBorders>
            <w:vAlign w:val="bottom"/>
          </w:tcPr>
          <w:p w14:paraId="59BAE849" w14:textId="77777777" w:rsidR="00E23D9B" w:rsidRPr="00EC6A85" w:rsidRDefault="00E23D9B" w:rsidP="00910728">
            <w:pPr>
              <w:rPr>
                <w:sz w:val="23"/>
                <w:szCs w:val="23"/>
              </w:rPr>
            </w:pPr>
          </w:p>
        </w:tc>
        <w:tc>
          <w:tcPr>
            <w:tcW w:w="1000" w:type="dxa"/>
            <w:tcBorders>
              <w:bottom w:val="single" w:sz="8" w:space="0" w:color="auto"/>
              <w:right w:val="single" w:sz="8" w:space="0" w:color="auto"/>
            </w:tcBorders>
            <w:vAlign w:val="bottom"/>
          </w:tcPr>
          <w:p w14:paraId="726E0C70" w14:textId="55213FD5" w:rsidR="00E23D9B" w:rsidRPr="00EC6A85" w:rsidRDefault="00910728" w:rsidP="00910728">
            <w:pPr>
              <w:spacing w:line="264" w:lineRule="exact"/>
              <w:ind w:right="40"/>
              <w:jc w:val="center"/>
              <w:rPr>
                <w:sz w:val="20"/>
                <w:szCs w:val="20"/>
              </w:rPr>
            </w:pPr>
            <w:r>
              <w:rPr>
                <w:w w:val="99"/>
                <w:sz w:val="24"/>
                <w:szCs w:val="24"/>
              </w:rPr>
              <w:t>1</w:t>
            </w:r>
          </w:p>
        </w:tc>
      </w:tr>
      <w:tr w:rsidR="00E23D9B" w:rsidRPr="00EC6A85" w14:paraId="340A0CC4" w14:textId="77777777" w:rsidTr="00910728">
        <w:trPr>
          <w:trHeight w:val="266"/>
        </w:trPr>
        <w:tc>
          <w:tcPr>
            <w:tcW w:w="4420" w:type="dxa"/>
            <w:tcBorders>
              <w:left w:val="single" w:sz="8" w:space="0" w:color="auto"/>
              <w:bottom w:val="single" w:sz="8" w:space="0" w:color="auto"/>
            </w:tcBorders>
            <w:vAlign w:val="bottom"/>
          </w:tcPr>
          <w:p w14:paraId="68B835D2" w14:textId="77777777" w:rsidR="00E23D9B" w:rsidRPr="00EC6A85" w:rsidRDefault="00E23D9B" w:rsidP="00910728">
            <w:pPr>
              <w:spacing w:line="264" w:lineRule="exact"/>
              <w:ind w:left="120"/>
              <w:rPr>
                <w:sz w:val="20"/>
                <w:szCs w:val="20"/>
              </w:rPr>
            </w:pPr>
            <w:r>
              <w:rPr>
                <w:sz w:val="24"/>
                <w:szCs w:val="24"/>
              </w:rPr>
              <w:t>Розділ 1.Теоретична підготовка</w:t>
            </w:r>
          </w:p>
        </w:tc>
        <w:tc>
          <w:tcPr>
            <w:tcW w:w="1520" w:type="dxa"/>
            <w:tcBorders>
              <w:bottom w:val="single" w:sz="8" w:space="0" w:color="auto"/>
              <w:right w:val="single" w:sz="8" w:space="0" w:color="auto"/>
            </w:tcBorders>
            <w:vAlign w:val="bottom"/>
          </w:tcPr>
          <w:p w14:paraId="7DF5973F" w14:textId="77777777" w:rsidR="00E23D9B" w:rsidRPr="00EC6A85" w:rsidRDefault="00E23D9B" w:rsidP="00910728">
            <w:pPr>
              <w:rPr>
                <w:sz w:val="23"/>
                <w:szCs w:val="23"/>
              </w:rPr>
            </w:pPr>
          </w:p>
        </w:tc>
        <w:tc>
          <w:tcPr>
            <w:tcW w:w="1280" w:type="dxa"/>
            <w:tcBorders>
              <w:bottom w:val="single" w:sz="8" w:space="0" w:color="auto"/>
              <w:right w:val="single" w:sz="8" w:space="0" w:color="auto"/>
            </w:tcBorders>
            <w:vAlign w:val="bottom"/>
          </w:tcPr>
          <w:p w14:paraId="51B85A8D" w14:textId="4F825BBA" w:rsidR="00E23D9B" w:rsidRPr="00DC39AB" w:rsidRDefault="00DC39AB" w:rsidP="00910728">
            <w:pPr>
              <w:spacing w:line="264" w:lineRule="exact"/>
              <w:jc w:val="center"/>
              <w:rPr>
                <w:sz w:val="20"/>
                <w:szCs w:val="20"/>
                <w:lang w:val="uk-UA"/>
              </w:rPr>
            </w:pPr>
            <w:r>
              <w:rPr>
                <w:w w:val="99"/>
                <w:sz w:val="24"/>
                <w:szCs w:val="24"/>
                <w:lang w:val="uk-UA"/>
              </w:rPr>
              <w:t>5</w:t>
            </w:r>
          </w:p>
        </w:tc>
        <w:tc>
          <w:tcPr>
            <w:tcW w:w="1340" w:type="dxa"/>
            <w:tcBorders>
              <w:bottom w:val="single" w:sz="8" w:space="0" w:color="auto"/>
              <w:right w:val="single" w:sz="8" w:space="0" w:color="auto"/>
            </w:tcBorders>
            <w:vAlign w:val="bottom"/>
          </w:tcPr>
          <w:p w14:paraId="2876A712" w14:textId="5705CFAD" w:rsidR="00E23D9B" w:rsidRPr="00DC39AB" w:rsidRDefault="00DC39AB" w:rsidP="00910728">
            <w:pPr>
              <w:spacing w:line="264" w:lineRule="exact"/>
              <w:jc w:val="center"/>
              <w:rPr>
                <w:sz w:val="20"/>
                <w:szCs w:val="20"/>
                <w:lang w:val="uk-UA"/>
              </w:rPr>
            </w:pPr>
            <w:r>
              <w:rPr>
                <w:sz w:val="20"/>
                <w:szCs w:val="20"/>
                <w:lang w:val="uk-UA"/>
              </w:rPr>
              <w:t>4</w:t>
            </w:r>
          </w:p>
        </w:tc>
        <w:tc>
          <w:tcPr>
            <w:tcW w:w="140" w:type="dxa"/>
            <w:tcBorders>
              <w:bottom w:val="single" w:sz="8" w:space="0" w:color="auto"/>
            </w:tcBorders>
            <w:vAlign w:val="bottom"/>
          </w:tcPr>
          <w:p w14:paraId="6AF41AD4" w14:textId="77777777" w:rsidR="00E23D9B" w:rsidRPr="00EC6A85" w:rsidRDefault="00E23D9B" w:rsidP="00910728">
            <w:pPr>
              <w:rPr>
                <w:sz w:val="23"/>
                <w:szCs w:val="23"/>
              </w:rPr>
            </w:pPr>
          </w:p>
        </w:tc>
        <w:tc>
          <w:tcPr>
            <w:tcW w:w="1000" w:type="dxa"/>
            <w:tcBorders>
              <w:bottom w:val="single" w:sz="8" w:space="0" w:color="auto"/>
              <w:right w:val="single" w:sz="8" w:space="0" w:color="auto"/>
            </w:tcBorders>
            <w:vAlign w:val="bottom"/>
          </w:tcPr>
          <w:p w14:paraId="31B6272F" w14:textId="14FD0946" w:rsidR="00E23D9B" w:rsidRPr="00DC39AB" w:rsidRDefault="00DC39AB" w:rsidP="00910728">
            <w:pPr>
              <w:spacing w:line="264" w:lineRule="exact"/>
              <w:ind w:right="40"/>
              <w:jc w:val="center"/>
              <w:rPr>
                <w:sz w:val="20"/>
                <w:szCs w:val="20"/>
                <w:lang w:val="uk-UA"/>
              </w:rPr>
            </w:pPr>
            <w:r>
              <w:rPr>
                <w:sz w:val="20"/>
                <w:szCs w:val="20"/>
                <w:lang w:val="uk-UA"/>
              </w:rPr>
              <w:t>9</w:t>
            </w:r>
          </w:p>
        </w:tc>
      </w:tr>
      <w:tr w:rsidR="00E23D9B" w:rsidRPr="00EC6A85" w14:paraId="540851CC" w14:textId="77777777" w:rsidTr="00910728">
        <w:trPr>
          <w:trHeight w:val="301"/>
        </w:trPr>
        <w:tc>
          <w:tcPr>
            <w:tcW w:w="4420" w:type="dxa"/>
            <w:vAlign w:val="bottom"/>
          </w:tcPr>
          <w:p w14:paraId="00989B1E" w14:textId="77777777" w:rsidR="00E23D9B" w:rsidRPr="00EC6A85" w:rsidRDefault="00E23D9B" w:rsidP="00910728">
            <w:pPr>
              <w:rPr>
                <w:sz w:val="24"/>
                <w:szCs w:val="24"/>
              </w:rPr>
            </w:pPr>
          </w:p>
        </w:tc>
        <w:tc>
          <w:tcPr>
            <w:tcW w:w="1520" w:type="dxa"/>
            <w:vAlign w:val="bottom"/>
          </w:tcPr>
          <w:p w14:paraId="79836E30" w14:textId="6C35CA97" w:rsidR="00E23D9B" w:rsidRPr="00EC6A85" w:rsidRDefault="00E23D9B" w:rsidP="00910728">
            <w:pPr>
              <w:ind w:right="760"/>
              <w:jc w:val="right"/>
              <w:rPr>
                <w:sz w:val="20"/>
                <w:szCs w:val="20"/>
              </w:rPr>
            </w:pPr>
          </w:p>
        </w:tc>
        <w:tc>
          <w:tcPr>
            <w:tcW w:w="1280" w:type="dxa"/>
            <w:vAlign w:val="bottom"/>
          </w:tcPr>
          <w:p w14:paraId="422732A8" w14:textId="77777777" w:rsidR="00E23D9B" w:rsidRPr="00EC6A85" w:rsidRDefault="00E23D9B" w:rsidP="00910728">
            <w:pPr>
              <w:rPr>
                <w:sz w:val="24"/>
                <w:szCs w:val="24"/>
              </w:rPr>
            </w:pPr>
          </w:p>
        </w:tc>
        <w:tc>
          <w:tcPr>
            <w:tcW w:w="1340" w:type="dxa"/>
            <w:vAlign w:val="bottom"/>
          </w:tcPr>
          <w:p w14:paraId="74CF28C6" w14:textId="77777777" w:rsidR="00E23D9B" w:rsidRPr="00EC6A85" w:rsidRDefault="00E23D9B" w:rsidP="00910728">
            <w:pPr>
              <w:rPr>
                <w:sz w:val="24"/>
                <w:szCs w:val="24"/>
              </w:rPr>
            </w:pPr>
          </w:p>
        </w:tc>
        <w:tc>
          <w:tcPr>
            <w:tcW w:w="140" w:type="dxa"/>
            <w:vAlign w:val="bottom"/>
          </w:tcPr>
          <w:p w14:paraId="4A5C3AA7" w14:textId="77777777" w:rsidR="00E23D9B" w:rsidRPr="00EC6A85" w:rsidRDefault="00E23D9B" w:rsidP="00910728">
            <w:pPr>
              <w:rPr>
                <w:sz w:val="24"/>
                <w:szCs w:val="24"/>
              </w:rPr>
            </w:pPr>
          </w:p>
        </w:tc>
        <w:tc>
          <w:tcPr>
            <w:tcW w:w="1000" w:type="dxa"/>
            <w:vAlign w:val="bottom"/>
          </w:tcPr>
          <w:p w14:paraId="4F42E2EC" w14:textId="77777777" w:rsidR="00E23D9B" w:rsidRPr="00EC6A85" w:rsidRDefault="00E23D9B" w:rsidP="00910728">
            <w:pPr>
              <w:rPr>
                <w:sz w:val="24"/>
                <w:szCs w:val="24"/>
              </w:rPr>
            </w:pPr>
          </w:p>
        </w:tc>
      </w:tr>
    </w:tbl>
    <w:p w14:paraId="7B165DF6" w14:textId="77777777" w:rsidR="00E23D9B" w:rsidRDefault="00E23D9B" w:rsidP="00E23D9B">
      <w:pPr>
        <w:spacing w:line="1" w:lineRule="exact"/>
        <w:rPr>
          <w:sz w:val="20"/>
          <w:szCs w:val="20"/>
        </w:rPr>
      </w:pPr>
      <w:bookmarkStart w:id="2" w:name="page61"/>
      <w:bookmarkEnd w:id="2"/>
    </w:p>
    <w:tbl>
      <w:tblPr>
        <w:tblW w:w="0" w:type="auto"/>
        <w:tblInd w:w="10" w:type="dxa"/>
        <w:tblLayout w:type="fixed"/>
        <w:tblCellMar>
          <w:left w:w="0" w:type="dxa"/>
          <w:right w:w="0" w:type="dxa"/>
        </w:tblCellMar>
        <w:tblLook w:val="00A0" w:firstRow="1" w:lastRow="0" w:firstColumn="1" w:lastColumn="0" w:noHBand="0" w:noVBand="0"/>
      </w:tblPr>
      <w:tblGrid>
        <w:gridCol w:w="5940"/>
        <w:gridCol w:w="1280"/>
        <w:gridCol w:w="1340"/>
        <w:gridCol w:w="1140"/>
      </w:tblGrid>
      <w:tr w:rsidR="00E23D9B" w:rsidRPr="00EC6A85" w14:paraId="08CC522E" w14:textId="77777777" w:rsidTr="00910728">
        <w:trPr>
          <w:trHeight w:val="283"/>
        </w:trPr>
        <w:tc>
          <w:tcPr>
            <w:tcW w:w="5940" w:type="dxa"/>
            <w:tcBorders>
              <w:top w:val="single" w:sz="8" w:space="0" w:color="auto"/>
              <w:left w:val="single" w:sz="8" w:space="0" w:color="auto"/>
              <w:bottom w:val="single" w:sz="8" w:space="0" w:color="auto"/>
              <w:right w:val="single" w:sz="8" w:space="0" w:color="auto"/>
            </w:tcBorders>
            <w:vAlign w:val="bottom"/>
          </w:tcPr>
          <w:p w14:paraId="241F9C15" w14:textId="77777777" w:rsidR="00E23D9B" w:rsidRPr="00EC6A85" w:rsidRDefault="00E23D9B" w:rsidP="00910728">
            <w:pPr>
              <w:ind w:left="400"/>
              <w:rPr>
                <w:sz w:val="20"/>
                <w:szCs w:val="20"/>
              </w:rPr>
            </w:pPr>
            <w:r>
              <w:rPr>
                <w:sz w:val="24"/>
                <w:szCs w:val="24"/>
              </w:rPr>
              <w:t>1.1. Історія розвитку настільного тенісу</w:t>
            </w:r>
          </w:p>
        </w:tc>
        <w:tc>
          <w:tcPr>
            <w:tcW w:w="1280" w:type="dxa"/>
            <w:tcBorders>
              <w:top w:val="single" w:sz="8" w:space="0" w:color="auto"/>
              <w:bottom w:val="single" w:sz="8" w:space="0" w:color="auto"/>
              <w:right w:val="single" w:sz="8" w:space="0" w:color="auto"/>
            </w:tcBorders>
            <w:vAlign w:val="bottom"/>
          </w:tcPr>
          <w:p w14:paraId="6BB392E4" w14:textId="069B36D5" w:rsidR="00E23D9B" w:rsidRPr="00EC6A85" w:rsidRDefault="00910728" w:rsidP="00910728">
            <w:pPr>
              <w:jc w:val="center"/>
              <w:rPr>
                <w:sz w:val="20"/>
                <w:szCs w:val="20"/>
              </w:rPr>
            </w:pPr>
            <w:r>
              <w:rPr>
                <w:w w:val="99"/>
                <w:sz w:val="24"/>
                <w:szCs w:val="24"/>
              </w:rPr>
              <w:t>1</w:t>
            </w:r>
          </w:p>
        </w:tc>
        <w:tc>
          <w:tcPr>
            <w:tcW w:w="1340" w:type="dxa"/>
            <w:tcBorders>
              <w:top w:val="single" w:sz="8" w:space="0" w:color="auto"/>
              <w:bottom w:val="single" w:sz="8" w:space="0" w:color="auto"/>
              <w:right w:val="single" w:sz="8" w:space="0" w:color="auto"/>
            </w:tcBorders>
            <w:vAlign w:val="bottom"/>
          </w:tcPr>
          <w:p w14:paraId="631716AF" w14:textId="77777777" w:rsidR="00E23D9B" w:rsidRPr="00EC6A85" w:rsidRDefault="00E23D9B" w:rsidP="00910728">
            <w:pPr>
              <w:jc w:val="center"/>
              <w:rPr>
                <w:sz w:val="20"/>
                <w:szCs w:val="20"/>
              </w:rPr>
            </w:pPr>
            <w:r>
              <w:rPr>
                <w:w w:val="99"/>
                <w:sz w:val="24"/>
                <w:szCs w:val="24"/>
              </w:rPr>
              <w:t>-</w:t>
            </w:r>
          </w:p>
        </w:tc>
        <w:tc>
          <w:tcPr>
            <w:tcW w:w="1140" w:type="dxa"/>
            <w:tcBorders>
              <w:top w:val="single" w:sz="8" w:space="0" w:color="auto"/>
              <w:bottom w:val="single" w:sz="8" w:space="0" w:color="auto"/>
              <w:right w:val="single" w:sz="8" w:space="0" w:color="auto"/>
            </w:tcBorders>
            <w:vAlign w:val="bottom"/>
          </w:tcPr>
          <w:p w14:paraId="07CE1A1C" w14:textId="3BE33BE2" w:rsidR="00E23D9B" w:rsidRPr="00EC6A85" w:rsidRDefault="00910728" w:rsidP="00910728">
            <w:pPr>
              <w:jc w:val="center"/>
              <w:rPr>
                <w:sz w:val="20"/>
                <w:szCs w:val="20"/>
              </w:rPr>
            </w:pPr>
            <w:r>
              <w:rPr>
                <w:w w:val="99"/>
                <w:sz w:val="24"/>
                <w:szCs w:val="24"/>
              </w:rPr>
              <w:t>1</w:t>
            </w:r>
          </w:p>
        </w:tc>
      </w:tr>
      <w:tr w:rsidR="00E23D9B" w:rsidRPr="00EC6A85" w14:paraId="2691ED84" w14:textId="77777777" w:rsidTr="00910728">
        <w:trPr>
          <w:trHeight w:val="266"/>
        </w:trPr>
        <w:tc>
          <w:tcPr>
            <w:tcW w:w="5940" w:type="dxa"/>
            <w:tcBorders>
              <w:left w:val="single" w:sz="8" w:space="0" w:color="auto"/>
              <w:bottom w:val="single" w:sz="8" w:space="0" w:color="auto"/>
              <w:right w:val="single" w:sz="8" w:space="0" w:color="auto"/>
            </w:tcBorders>
            <w:vAlign w:val="bottom"/>
          </w:tcPr>
          <w:p w14:paraId="2179766B" w14:textId="77777777" w:rsidR="00E23D9B" w:rsidRPr="00EC6A85" w:rsidRDefault="00E23D9B" w:rsidP="00910728">
            <w:pPr>
              <w:spacing w:line="264" w:lineRule="exact"/>
              <w:ind w:left="400"/>
              <w:rPr>
                <w:sz w:val="20"/>
                <w:szCs w:val="20"/>
              </w:rPr>
            </w:pPr>
            <w:r>
              <w:rPr>
                <w:sz w:val="24"/>
                <w:szCs w:val="24"/>
              </w:rPr>
              <w:t>1.2. Правила гри в настільний теніс</w:t>
            </w:r>
          </w:p>
        </w:tc>
        <w:tc>
          <w:tcPr>
            <w:tcW w:w="1280" w:type="dxa"/>
            <w:tcBorders>
              <w:bottom w:val="single" w:sz="8" w:space="0" w:color="auto"/>
              <w:right w:val="single" w:sz="8" w:space="0" w:color="auto"/>
            </w:tcBorders>
            <w:vAlign w:val="bottom"/>
          </w:tcPr>
          <w:p w14:paraId="4BC0BA31" w14:textId="38C16C69" w:rsidR="00E23D9B" w:rsidRPr="00EC6A85" w:rsidRDefault="00910728" w:rsidP="00910728">
            <w:pPr>
              <w:spacing w:line="264" w:lineRule="exact"/>
              <w:jc w:val="center"/>
              <w:rPr>
                <w:sz w:val="20"/>
                <w:szCs w:val="20"/>
              </w:rPr>
            </w:pPr>
            <w:r>
              <w:rPr>
                <w:w w:val="99"/>
                <w:sz w:val="24"/>
                <w:szCs w:val="24"/>
              </w:rPr>
              <w:t>2</w:t>
            </w:r>
          </w:p>
        </w:tc>
        <w:tc>
          <w:tcPr>
            <w:tcW w:w="1340" w:type="dxa"/>
            <w:tcBorders>
              <w:bottom w:val="single" w:sz="8" w:space="0" w:color="auto"/>
              <w:right w:val="single" w:sz="8" w:space="0" w:color="auto"/>
            </w:tcBorders>
            <w:vAlign w:val="bottom"/>
          </w:tcPr>
          <w:p w14:paraId="3BB3C30A" w14:textId="77777777" w:rsidR="00E23D9B" w:rsidRPr="00EC6A85" w:rsidRDefault="00E23D9B" w:rsidP="00910728">
            <w:pPr>
              <w:spacing w:line="264" w:lineRule="exact"/>
              <w:jc w:val="center"/>
              <w:rPr>
                <w:sz w:val="20"/>
                <w:szCs w:val="20"/>
              </w:rPr>
            </w:pPr>
            <w:r>
              <w:rPr>
                <w:w w:val="99"/>
                <w:sz w:val="24"/>
                <w:szCs w:val="24"/>
              </w:rPr>
              <w:t>2</w:t>
            </w:r>
          </w:p>
        </w:tc>
        <w:tc>
          <w:tcPr>
            <w:tcW w:w="1140" w:type="dxa"/>
            <w:tcBorders>
              <w:bottom w:val="single" w:sz="8" w:space="0" w:color="auto"/>
              <w:right w:val="single" w:sz="8" w:space="0" w:color="auto"/>
            </w:tcBorders>
            <w:vAlign w:val="bottom"/>
          </w:tcPr>
          <w:p w14:paraId="7A4E3D48" w14:textId="6F68D2E1" w:rsidR="00E23D9B" w:rsidRPr="00910728" w:rsidRDefault="00910728" w:rsidP="00910728">
            <w:pPr>
              <w:spacing w:line="264" w:lineRule="exact"/>
              <w:jc w:val="center"/>
              <w:rPr>
                <w:sz w:val="20"/>
                <w:szCs w:val="20"/>
                <w:lang w:val="uk-UA"/>
              </w:rPr>
            </w:pPr>
            <w:r>
              <w:rPr>
                <w:sz w:val="20"/>
                <w:szCs w:val="20"/>
                <w:lang w:val="uk-UA"/>
              </w:rPr>
              <w:t>4</w:t>
            </w:r>
          </w:p>
        </w:tc>
      </w:tr>
      <w:tr w:rsidR="00E23D9B" w:rsidRPr="00EC6A85" w14:paraId="7D3245FD" w14:textId="77777777" w:rsidTr="00910728">
        <w:trPr>
          <w:trHeight w:val="266"/>
        </w:trPr>
        <w:tc>
          <w:tcPr>
            <w:tcW w:w="5940" w:type="dxa"/>
            <w:tcBorders>
              <w:left w:val="single" w:sz="8" w:space="0" w:color="auto"/>
              <w:bottom w:val="single" w:sz="8" w:space="0" w:color="auto"/>
              <w:right w:val="single" w:sz="8" w:space="0" w:color="auto"/>
            </w:tcBorders>
            <w:vAlign w:val="bottom"/>
          </w:tcPr>
          <w:p w14:paraId="4751AC42" w14:textId="77777777" w:rsidR="00E23D9B" w:rsidRPr="00EC6A85" w:rsidRDefault="00E23D9B" w:rsidP="00910728">
            <w:pPr>
              <w:spacing w:line="264" w:lineRule="exact"/>
              <w:ind w:left="400"/>
              <w:rPr>
                <w:sz w:val="20"/>
                <w:szCs w:val="20"/>
              </w:rPr>
            </w:pPr>
            <w:r>
              <w:rPr>
                <w:sz w:val="24"/>
                <w:szCs w:val="24"/>
              </w:rPr>
              <w:t>1.3. Основи гри в настільний теніс</w:t>
            </w:r>
          </w:p>
        </w:tc>
        <w:tc>
          <w:tcPr>
            <w:tcW w:w="1280" w:type="dxa"/>
            <w:tcBorders>
              <w:bottom w:val="single" w:sz="8" w:space="0" w:color="auto"/>
              <w:right w:val="single" w:sz="8" w:space="0" w:color="auto"/>
            </w:tcBorders>
            <w:vAlign w:val="bottom"/>
          </w:tcPr>
          <w:p w14:paraId="234A2882" w14:textId="74796E91" w:rsidR="00E23D9B" w:rsidRPr="00EC6A85" w:rsidRDefault="00910728" w:rsidP="00910728">
            <w:pPr>
              <w:spacing w:line="264" w:lineRule="exact"/>
              <w:jc w:val="center"/>
              <w:rPr>
                <w:sz w:val="20"/>
                <w:szCs w:val="20"/>
              </w:rPr>
            </w:pPr>
            <w:r>
              <w:rPr>
                <w:w w:val="99"/>
                <w:sz w:val="24"/>
                <w:szCs w:val="24"/>
              </w:rPr>
              <w:t>2</w:t>
            </w:r>
          </w:p>
        </w:tc>
        <w:tc>
          <w:tcPr>
            <w:tcW w:w="1340" w:type="dxa"/>
            <w:tcBorders>
              <w:bottom w:val="single" w:sz="8" w:space="0" w:color="auto"/>
              <w:right w:val="single" w:sz="8" w:space="0" w:color="auto"/>
            </w:tcBorders>
            <w:vAlign w:val="bottom"/>
          </w:tcPr>
          <w:p w14:paraId="6F00D678" w14:textId="77777777" w:rsidR="00E23D9B" w:rsidRPr="00EC6A85" w:rsidRDefault="00E23D9B" w:rsidP="00910728">
            <w:pPr>
              <w:spacing w:line="264" w:lineRule="exact"/>
              <w:jc w:val="center"/>
              <w:rPr>
                <w:sz w:val="20"/>
                <w:szCs w:val="20"/>
              </w:rPr>
            </w:pPr>
            <w:r>
              <w:rPr>
                <w:w w:val="99"/>
                <w:sz w:val="24"/>
                <w:szCs w:val="24"/>
              </w:rPr>
              <w:t>2</w:t>
            </w:r>
          </w:p>
        </w:tc>
        <w:tc>
          <w:tcPr>
            <w:tcW w:w="1140" w:type="dxa"/>
            <w:tcBorders>
              <w:bottom w:val="single" w:sz="8" w:space="0" w:color="auto"/>
              <w:right w:val="single" w:sz="8" w:space="0" w:color="auto"/>
            </w:tcBorders>
            <w:vAlign w:val="bottom"/>
          </w:tcPr>
          <w:p w14:paraId="0E30B23B" w14:textId="4AFB0DCA" w:rsidR="00E23D9B" w:rsidRPr="00EC6A85" w:rsidRDefault="00910728" w:rsidP="00910728">
            <w:pPr>
              <w:spacing w:line="264" w:lineRule="exact"/>
              <w:jc w:val="center"/>
              <w:rPr>
                <w:sz w:val="20"/>
                <w:szCs w:val="20"/>
              </w:rPr>
            </w:pPr>
            <w:r>
              <w:rPr>
                <w:w w:val="99"/>
                <w:sz w:val="24"/>
                <w:szCs w:val="24"/>
              </w:rPr>
              <w:t>4</w:t>
            </w:r>
          </w:p>
        </w:tc>
      </w:tr>
      <w:tr w:rsidR="00E23D9B" w:rsidRPr="00EC6A85" w14:paraId="44C2039A" w14:textId="77777777" w:rsidTr="00910728">
        <w:trPr>
          <w:trHeight w:val="267"/>
        </w:trPr>
        <w:tc>
          <w:tcPr>
            <w:tcW w:w="5940" w:type="dxa"/>
            <w:tcBorders>
              <w:left w:val="single" w:sz="8" w:space="0" w:color="auto"/>
              <w:bottom w:val="single" w:sz="8" w:space="0" w:color="auto"/>
              <w:right w:val="single" w:sz="8" w:space="0" w:color="auto"/>
            </w:tcBorders>
            <w:vAlign w:val="bottom"/>
          </w:tcPr>
          <w:p w14:paraId="0CB402D5" w14:textId="77777777" w:rsidR="00E23D9B" w:rsidRPr="00EC6A85" w:rsidRDefault="00E23D9B" w:rsidP="00910728">
            <w:pPr>
              <w:spacing w:line="264" w:lineRule="exact"/>
              <w:ind w:left="120"/>
              <w:rPr>
                <w:sz w:val="20"/>
                <w:szCs w:val="20"/>
              </w:rPr>
            </w:pPr>
            <w:r>
              <w:rPr>
                <w:sz w:val="24"/>
                <w:szCs w:val="24"/>
              </w:rPr>
              <w:t>Розділ 2. Загальна фізична підготовка</w:t>
            </w:r>
          </w:p>
        </w:tc>
        <w:tc>
          <w:tcPr>
            <w:tcW w:w="1280" w:type="dxa"/>
            <w:tcBorders>
              <w:bottom w:val="single" w:sz="8" w:space="0" w:color="auto"/>
              <w:right w:val="single" w:sz="8" w:space="0" w:color="auto"/>
            </w:tcBorders>
            <w:vAlign w:val="bottom"/>
          </w:tcPr>
          <w:p w14:paraId="70DD6C09" w14:textId="25455A15" w:rsidR="00E23D9B" w:rsidRPr="00EC6A85" w:rsidRDefault="00910728" w:rsidP="00910728">
            <w:pPr>
              <w:spacing w:line="264" w:lineRule="exact"/>
              <w:jc w:val="center"/>
              <w:rPr>
                <w:sz w:val="20"/>
                <w:szCs w:val="20"/>
              </w:rPr>
            </w:pPr>
            <w:r>
              <w:rPr>
                <w:w w:val="99"/>
                <w:sz w:val="24"/>
                <w:szCs w:val="24"/>
              </w:rPr>
              <w:t>6</w:t>
            </w:r>
          </w:p>
        </w:tc>
        <w:tc>
          <w:tcPr>
            <w:tcW w:w="1340" w:type="dxa"/>
            <w:tcBorders>
              <w:bottom w:val="single" w:sz="8" w:space="0" w:color="auto"/>
              <w:right w:val="single" w:sz="8" w:space="0" w:color="auto"/>
            </w:tcBorders>
            <w:vAlign w:val="bottom"/>
          </w:tcPr>
          <w:p w14:paraId="79867A1F" w14:textId="5D7F49DD" w:rsidR="00E23D9B" w:rsidRPr="00EC6A85" w:rsidRDefault="00910728" w:rsidP="00910728">
            <w:pPr>
              <w:spacing w:line="264" w:lineRule="exact"/>
              <w:jc w:val="center"/>
              <w:rPr>
                <w:sz w:val="20"/>
                <w:szCs w:val="20"/>
              </w:rPr>
            </w:pPr>
            <w:r>
              <w:rPr>
                <w:w w:val="99"/>
                <w:sz w:val="24"/>
                <w:szCs w:val="24"/>
              </w:rPr>
              <w:t>30</w:t>
            </w:r>
          </w:p>
        </w:tc>
        <w:tc>
          <w:tcPr>
            <w:tcW w:w="1140" w:type="dxa"/>
            <w:tcBorders>
              <w:bottom w:val="single" w:sz="8" w:space="0" w:color="auto"/>
              <w:right w:val="single" w:sz="8" w:space="0" w:color="auto"/>
            </w:tcBorders>
            <w:vAlign w:val="bottom"/>
          </w:tcPr>
          <w:p w14:paraId="3707E3FC" w14:textId="7D008A19" w:rsidR="00E23D9B" w:rsidRPr="00EC6A85" w:rsidRDefault="00910728" w:rsidP="00910728">
            <w:pPr>
              <w:spacing w:line="264" w:lineRule="exact"/>
              <w:jc w:val="center"/>
              <w:rPr>
                <w:sz w:val="20"/>
                <w:szCs w:val="20"/>
              </w:rPr>
            </w:pPr>
            <w:r>
              <w:rPr>
                <w:w w:val="99"/>
                <w:sz w:val="24"/>
                <w:szCs w:val="24"/>
              </w:rPr>
              <w:t>3</w:t>
            </w:r>
            <w:r w:rsidR="00E23D9B">
              <w:rPr>
                <w:w w:val="99"/>
                <w:sz w:val="24"/>
                <w:szCs w:val="24"/>
              </w:rPr>
              <w:t>6</w:t>
            </w:r>
          </w:p>
        </w:tc>
      </w:tr>
      <w:tr w:rsidR="00E23D9B" w:rsidRPr="00EC6A85" w14:paraId="30D0FD9E" w14:textId="77777777" w:rsidTr="00910728">
        <w:trPr>
          <w:trHeight w:val="267"/>
        </w:trPr>
        <w:tc>
          <w:tcPr>
            <w:tcW w:w="5940" w:type="dxa"/>
            <w:tcBorders>
              <w:left w:val="single" w:sz="8" w:space="0" w:color="auto"/>
              <w:bottom w:val="single" w:sz="8" w:space="0" w:color="auto"/>
              <w:right w:val="single" w:sz="8" w:space="0" w:color="auto"/>
            </w:tcBorders>
            <w:vAlign w:val="bottom"/>
          </w:tcPr>
          <w:p w14:paraId="6211089B" w14:textId="77777777" w:rsidR="00E23D9B" w:rsidRPr="00EC6A85" w:rsidRDefault="00E23D9B" w:rsidP="00910728">
            <w:pPr>
              <w:spacing w:line="264" w:lineRule="exact"/>
              <w:ind w:left="120"/>
              <w:rPr>
                <w:sz w:val="20"/>
                <w:szCs w:val="20"/>
              </w:rPr>
            </w:pPr>
            <w:r>
              <w:rPr>
                <w:sz w:val="24"/>
                <w:szCs w:val="24"/>
              </w:rPr>
              <w:t>Розділ 3. Спеціальна фізична підготовка</w:t>
            </w:r>
          </w:p>
        </w:tc>
        <w:tc>
          <w:tcPr>
            <w:tcW w:w="1280" w:type="dxa"/>
            <w:tcBorders>
              <w:bottom w:val="single" w:sz="8" w:space="0" w:color="auto"/>
              <w:right w:val="single" w:sz="8" w:space="0" w:color="auto"/>
            </w:tcBorders>
            <w:vAlign w:val="bottom"/>
          </w:tcPr>
          <w:p w14:paraId="4283FE19" w14:textId="31AF403D" w:rsidR="00E23D9B" w:rsidRPr="00EC6A85" w:rsidRDefault="00910728" w:rsidP="00910728">
            <w:pPr>
              <w:spacing w:line="264" w:lineRule="exact"/>
              <w:jc w:val="center"/>
              <w:rPr>
                <w:sz w:val="20"/>
                <w:szCs w:val="20"/>
              </w:rPr>
            </w:pPr>
            <w:r>
              <w:rPr>
                <w:w w:val="99"/>
                <w:sz w:val="24"/>
                <w:szCs w:val="24"/>
              </w:rPr>
              <w:t>4</w:t>
            </w:r>
          </w:p>
        </w:tc>
        <w:tc>
          <w:tcPr>
            <w:tcW w:w="1340" w:type="dxa"/>
            <w:tcBorders>
              <w:bottom w:val="single" w:sz="8" w:space="0" w:color="auto"/>
              <w:right w:val="single" w:sz="8" w:space="0" w:color="auto"/>
            </w:tcBorders>
            <w:vAlign w:val="bottom"/>
          </w:tcPr>
          <w:p w14:paraId="5CB7CC1D" w14:textId="40110BAE" w:rsidR="00E23D9B" w:rsidRPr="00EC6A85" w:rsidRDefault="00910728" w:rsidP="00910728">
            <w:pPr>
              <w:spacing w:line="264" w:lineRule="exact"/>
              <w:jc w:val="center"/>
              <w:rPr>
                <w:sz w:val="20"/>
                <w:szCs w:val="20"/>
              </w:rPr>
            </w:pPr>
            <w:r>
              <w:rPr>
                <w:w w:val="99"/>
                <w:sz w:val="24"/>
                <w:szCs w:val="24"/>
              </w:rPr>
              <w:t>28</w:t>
            </w:r>
          </w:p>
        </w:tc>
        <w:tc>
          <w:tcPr>
            <w:tcW w:w="1140" w:type="dxa"/>
            <w:tcBorders>
              <w:bottom w:val="single" w:sz="8" w:space="0" w:color="auto"/>
              <w:right w:val="single" w:sz="8" w:space="0" w:color="auto"/>
            </w:tcBorders>
            <w:vAlign w:val="bottom"/>
          </w:tcPr>
          <w:p w14:paraId="121E55DF" w14:textId="2B6D6416" w:rsidR="00E23D9B" w:rsidRPr="00EC6A85" w:rsidRDefault="00910728" w:rsidP="00910728">
            <w:pPr>
              <w:spacing w:line="264" w:lineRule="exact"/>
              <w:jc w:val="center"/>
              <w:rPr>
                <w:sz w:val="20"/>
                <w:szCs w:val="20"/>
              </w:rPr>
            </w:pPr>
            <w:r>
              <w:rPr>
                <w:w w:val="99"/>
                <w:sz w:val="24"/>
                <w:szCs w:val="24"/>
              </w:rPr>
              <w:t>32</w:t>
            </w:r>
          </w:p>
        </w:tc>
      </w:tr>
      <w:tr w:rsidR="00E23D9B" w:rsidRPr="00EC6A85" w14:paraId="5C71BF11" w14:textId="77777777" w:rsidTr="00910728">
        <w:trPr>
          <w:trHeight w:val="266"/>
        </w:trPr>
        <w:tc>
          <w:tcPr>
            <w:tcW w:w="5940" w:type="dxa"/>
            <w:tcBorders>
              <w:left w:val="single" w:sz="8" w:space="0" w:color="auto"/>
              <w:bottom w:val="single" w:sz="8" w:space="0" w:color="auto"/>
              <w:right w:val="single" w:sz="8" w:space="0" w:color="auto"/>
            </w:tcBorders>
            <w:vAlign w:val="bottom"/>
          </w:tcPr>
          <w:p w14:paraId="5C9E5350" w14:textId="77777777" w:rsidR="00E23D9B" w:rsidRPr="00EC6A85" w:rsidRDefault="00E23D9B" w:rsidP="00910728">
            <w:pPr>
              <w:spacing w:line="264" w:lineRule="exact"/>
              <w:ind w:left="120"/>
              <w:rPr>
                <w:sz w:val="20"/>
                <w:szCs w:val="20"/>
              </w:rPr>
            </w:pPr>
            <w:r>
              <w:rPr>
                <w:sz w:val="24"/>
                <w:szCs w:val="24"/>
              </w:rPr>
              <w:t>Розділ 4. Техніко-тактична підготовка</w:t>
            </w:r>
          </w:p>
        </w:tc>
        <w:tc>
          <w:tcPr>
            <w:tcW w:w="1280" w:type="dxa"/>
            <w:tcBorders>
              <w:bottom w:val="single" w:sz="8" w:space="0" w:color="auto"/>
              <w:right w:val="single" w:sz="8" w:space="0" w:color="auto"/>
            </w:tcBorders>
            <w:vAlign w:val="bottom"/>
          </w:tcPr>
          <w:p w14:paraId="40EF17C1" w14:textId="5CC6E7C1" w:rsidR="00E23D9B" w:rsidRPr="00EC6A85" w:rsidRDefault="00910728" w:rsidP="00910728">
            <w:pPr>
              <w:spacing w:line="264" w:lineRule="exact"/>
              <w:jc w:val="center"/>
              <w:rPr>
                <w:sz w:val="20"/>
                <w:szCs w:val="20"/>
              </w:rPr>
            </w:pPr>
            <w:r>
              <w:rPr>
                <w:w w:val="99"/>
                <w:sz w:val="24"/>
                <w:szCs w:val="24"/>
              </w:rPr>
              <w:t>8</w:t>
            </w:r>
          </w:p>
        </w:tc>
        <w:tc>
          <w:tcPr>
            <w:tcW w:w="1340" w:type="dxa"/>
            <w:tcBorders>
              <w:bottom w:val="single" w:sz="8" w:space="0" w:color="auto"/>
              <w:right w:val="single" w:sz="8" w:space="0" w:color="auto"/>
            </w:tcBorders>
            <w:vAlign w:val="bottom"/>
          </w:tcPr>
          <w:p w14:paraId="2F6F0BF9" w14:textId="53B6E4DD" w:rsidR="00E23D9B" w:rsidRPr="00EC6A85" w:rsidRDefault="00910728" w:rsidP="00910728">
            <w:pPr>
              <w:spacing w:line="264" w:lineRule="exact"/>
              <w:jc w:val="center"/>
              <w:rPr>
                <w:sz w:val="20"/>
                <w:szCs w:val="20"/>
              </w:rPr>
            </w:pPr>
            <w:r>
              <w:rPr>
                <w:w w:val="99"/>
                <w:sz w:val="24"/>
                <w:szCs w:val="24"/>
              </w:rPr>
              <w:t>38</w:t>
            </w:r>
          </w:p>
        </w:tc>
        <w:tc>
          <w:tcPr>
            <w:tcW w:w="1140" w:type="dxa"/>
            <w:tcBorders>
              <w:bottom w:val="single" w:sz="8" w:space="0" w:color="auto"/>
              <w:right w:val="single" w:sz="8" w:space="0" w:color="auto"/>
            </w:tcBorders>
            <w:vAlign w:val="bottom"/>
          </w:tcPr>
          <w:p w14:paraId="522B2686" w14:textId="4C487D2C" w:rsidR="00E23D9B" w:rsidRPr="00EC6A85" w:rsidRDefault="00910728" w:rsidP="00910728">
            <w:pPr>
              <w:spacing w:line="264" w:lineRule="exact"/>
              <w:jc w:val="center"/>
              <w:rPr>
                <w:sz w:val="20"/>
                <w:szCs w:val="20"/>
              </w:rPr>
            </w:pPr>
            <w:r>
              <w:rPr>
                <w:w w:val="99"/>
                <w:sz w:val="24"/>
                <w:szCs w:val="24"/>
              </w:rPr>
              <w:t>46</w:t>
            </w:r>
          </w:p>
        </w:tc>
      </w:tr>
      <w:tr w:rsidR="00E23D9B" w:rsidRPr="00EC6A85" w14:paraId="7E140AF3" w14:textId="77777777" w:rsidTr="00910728">
        <w:trPr>
          <w:trHeight w:val="266"/>
        </w:trPr>
        <w:tc>
          <w:tcPr>
            <w:tcW w:w="5940" w:type="dxa"/>
            <w:tcBorders>
              <w:left w:val="single" w:sz="8" w:space="0" w:color="auto"/>
              <w:bottom w:val="single" w:sz="8" w:space="0" w:color="auto"/>
              <w:right w:val="single" w:sz="8" w:space="0" w:color="auto"/>
            </w:tcBorders>
            <w:vAlign w:val="bottom"/>
          </w:tcPr>
          <w:p w14:paraId="12BBC798" w14:textId="77777777" w:rsidR="00E23D9B" w:rsidRPr="00EC6A85" w:rsidRDefault="00E23D9B" w:rsidP="00910728">
            <w:pPr>
              <w:spacing w:line="264" w:lineRule="exact"/>
              <w:ind w:left="120"/>
              <w:rPr>
                <w:sz w:val="20"/>
                <w:szCs w:val="20"/>
              </w:rPr>
            </w:pPr>
            <w:r>
              <w:rPr>
                <w:sz w:val="24"/>
                <w:szCs w:val="24"/>
              </w:rPr>
              <w:t>Розділ 5. Ігрова підготовка. Навчальні ігри</w:t>
            </w:r>
          </w:p>
        </w:tc>
        <w:tc>
          <w:tcPr>
            <w:tcW w:w="1280" w:type="dxa"/>
            <w:tcBorders>
              <w:bottom w:val="single" w:sz="8" w:space="0" w:color="auto"/>
              <w:right w:val="single" w:sz="8" w:space="0" w:color="auto"/>
            </w:tcBorders>
            <w:vAlign w:val="bottom"/>
          </w:tcPr>
          <w:p w14:paraId="48E4D295" w14:textId="77777777" w:rsidR="00E23D9B" w:rsidRPr="00EC6A85" w:rsidRDefault="00E23D9B" w:rsidP="00910728">
            <w:pPr>
              <w:spacing w:line="264" w:lineRule="exact"/>
              <w:jc w:val="center"/>
              <w:rPr>
                <w:sz w:val="20"/>
                <w:szCs w:val="20"/>
              </w:rPr>
            </w:pPr>
            <w:r>
              <w:rPr>
                <w:w w:val="99"/>
                <w:sz w:val="24"/>
                <w:szCs w:val="24"/>
              </w:rPr>
              <w:t>2</w:t>
            </w:r>
          </w:p>
        </w:tc>
        <w:tc>
          <w:tcPr>
            <w:tcW w:w="1340" w:type="dxa"/>
            <w:tcBorders>
              <w:bottom w:val="single" w:sz="8" w:space="0" w:color="auto"/>
              <w:right w:val="single" w:sz="8" w:space="0" w:color="auto"/>
            </w:tcBorders>
            <w:vAlign w:val="bottom"/>
          </w:tcPr>
          <w:p w14:paraId="0D6F7918" w14:textId="77777777" w:rsidR="00E23D9B" w:rsidRPr="00EC6A85" w:rsidRDefault="00E23D9B" w:rsidP="00910728">
            <w:pPr>
              <w:spacing w:line="264" w:lineRule="exact"/>
              <w:jc w:val="center"/>
              <w:rPr>
                <w:sz w:val="20"/>
                <w:szCs w:val="20"/>
              </w:rPr>
            </w:pPr>
            <w:r>
              <w:rPr>
                <w:w w:val="99"/>
                <w:sz w:val="24"/>
                <w:szCs w:val="24"/>
              </w:rPr>
              <w:t>12</w:t>
            </w:r>
          </w:p>
        </w:tc>
        <w:tc>
          <w:tcPr>
            <w:tcW w:w="1140" w:type="dxa"/>
            <w:tcBorders>
              <w:bottom w:val="single" w:sz="8" w:space="0" w:color="auto"/>
              <w:right w:val="single" w:sz="8" w:space="0" w:color="auto"/>
            </w:tcBorders>
            <w:vAlign w:val="bottom"/>
          </w:tcPr>
          <w:p w14:paraId="088554D4" w14:textId="77777777" w:rsidR="00E23D9B" w:rsidRPr="00EC6A85" w:rsidRDefault="00E23D9B" w:rsidP="00910728">
            <w:pPr>
              <w:spacing w:line="264" w:lineRule="exact"/>
              <w:jc w:val="center"/>
              <w:rPr>
                <w:sz w:val="20"/>
                <w:szCs w:val="20"/>
              </w:rPr>
            </w:pPr>
            <w:r>
              <w:rPr>
                <w:w w:val="99"/>
                <w:sz w:val="24"/>
                <w:szCs w:val="24"/>
              </w:rPr>
              <w:t>14</w:t>
            </w:r>
          </w:p>
        </w:tc>
      </w:tr>
      <w:tr w:rsidR="00E23D9B" w:rsidRPr="00EC6A85" w14:paraId="7751FECC" w14:textId="77777777" w:rsidTr="00910728">
        <w:trPr>
          <w:trHeight w:val="261"/>
        </w:trPr>
        <w:tc>
          <w:tcPr>
            <w:tcW w:w="5940" w:type="dxa"/>
            <w:tcBorders>
              <w:left w:val="single" w:sz="8" w:space="0" w:color="auto"/>
              <w:right w:val="single" w:sz="8" w:space="0" w:color="auto"/>
            </w:tcBorders>
            <w:vAlign w:val="bottom"/>
          </w:tcPr>
          <w:p w14:paraId="61F5067C" w14:textId="77777777" w:rsidR="00E23D9B" w:rsidRPr="00EC6A85" w:rsidRDefault="00E23D9B" w:rsidP="00910728">
            <w:pPr>
              <w:spacing w:line="260" w:lineRule="exact"/>
              <w:ind w:left="120"/>
              <w:rPr>
                <w:sz w:val="20"/>
                <w:szCs w:val="20"/>
              </w:rPr>
            </w:pPr>
            <w:proofErr w:type="gramStart"/>
            <w:r>
              <w:rPr>
                <w:sz w:val="24"/>
                <w:szCs w:val="24"/>
              </w:rPr>
              <w:t>Розділ  6</w:t>
            </w:r>
            <w:proofErr w:type="gramEnd"/>
            <w:r>
              <w:rPr>
                <w:sz w:val="24"/>
                <w:szCs w:val="24"/>
              </w:rPr>
              <w:t xml:space="preserve">.  </w:t>
            </w:r>
            <w:proofErr w:type="gramStart"/>
            <w:r>
              <w:rPr>
                <w:sz w:val="24"/>
                <w:szCs w:val="24"/>
              </w:rPr>
              <w:t>Тестування  фізичного</w:t>
            </w:r>
            <w:proofErr w:type="gramEnd"/>
            <w:r>
              <w:rPr>
                <w:sz w:val="24"/>
                <w:szCs w:val="24"/>
              </w:rPr>
              <w:t xml:space="preserve">  й  технічного  рівня</w:t>
            </w:r>
          </w:p>
        </w:tc>
        <w:tc>
          <w:tcPr>
            <w:tcW w:w="1280" w:type="dxa"/>
            <w:tcBorders>
              <w:right w:val="single" w:sz="8" w:space="0" w:color="auto"/>
            </w:tcBorders>
            <w:vAlign w:val="bottom"/>
          </w:tcPr>
          <w:p w14:paraId="1006A6C8" w14:textId="77777777" w:rsidR="00E23D9B" w:rsidRPr="00EC6A85" w:rsidRDefault="00E23D9B" w:rsidP="00910728">
            <w:pPr>
              <w:spacing w:line="260" w:lineRule="exact"/>
              <w:jc w:val="center"/>
              <w:rPr>
                <w:sz w:val="20"/>
                <w:szCs w:val="20"/>
              </w:rPr>
            </w:pPr>
            <w:r>
              <w:rPr>
                <w:w w:val="99"/>
                <w:sz w:val="24"/>
                <w:szCs w:val="24"/>
              </w:rPr>
              <w:t>-</w:t>
            </w:r>
          </w:p>
        </w:tc>
        <w:tc>
          <w:tcPr>
            <w:tcW w:w="1340" w:type="dxa"/>
            <w:tcBorders>
              <w:right w:val="single" w:sz="8" w:space="0" w:color="auto"/>
            </w:tcBorders>
            <w:vAlign w:val="bottom"/>
          </w:tcPr>
          <w:p w14:paraId="6A38F110" w14:textId="2C1FA6AD" w:rsidR="00E23D9B" w:rsidRPr="00EC6A85" w:rsidRDefault="00910728" w:rsidP="00910728">
            <w:pPr>
              <w:spacing w:line="260" w:lineRule="exact"/>
              <w:jc w:val="center"/>
              <w:rPr>
                <w:sz w:val="20"/>
                <w:szCs w:val="20"/>
              </w:rPr>
            </w:pPr>
            <w:r>
              <w:rPr>
                <w:w w:val="99"/>
                <w:sz w:val="24"/>
                <w:szCs w:val="24"/>
              </w:rPr>
              <w:t>4</w:t>
            </w:r>
          </w:p>
        </w:tc>
        <w:tc>
          <w:tcPr>
            <w:tcW w:w="1140" w:type="dxa"/>
            <w:tcBorders>
              <w:right w:val="single" w:sz="8" w:space="0" w:color="auto"/>
            </w:tcBorders>
            <w:vAlign w:val="bottom"/>
          </w:tcPr>
          <w:p w14:paraId="2584EBAC" w14:textId="1345556D" w:rsidR="00E23D9B" w:rsidRPr="00EC6A85" w:rsidRDefault="00910728" w:rsidP="00910728">
            <w:pPr>
              <w:spacing w:line="260" w:lineRule="exact"/>
              <w:jc w:val="center"/>
              <w:rPr>
                <w:sz w:val="20"/>
                <w:szCs w:val="20"/>
              </w:rPr>
            </w:pPr>
            <w:r>
              <w:rPr>
                <w:w w:val="99"/>
                <w:sz w:val="24"/>
                <w:szCs w:val="24"/>
              </w:rPr>
              <w:t>4</w:t>
            </w:r>
          </w:p>
        </w:tc>
      </w:tr>
      <w:tr w:rsidR="00E23D9B" w:rsidRPr="00EC6A85" w14:paraId="31B0C4C7" w14:textId="77777777" w:rsidTr="00910728">
        <w:trPr>
          <w:trHeight w:val="281"/>
        </w:trPr>
        <w:tc>
          <w:tcPr>
            <w:tcW w:w="5940" w:type="dxa"/>
            <w:tcBorders>
              <w:left w:val="single" w:sz="8" w:space="0" w:color="auto"/>
              <w:bottom w:val="single" w:sz="8" w:space="0" w:color="auto"/>
              <w:right w:val="single" w:sz="8" w:space="0" w:color="auto"/>
            </w:tcBorders>
            <w:vAlign w:val="bottom"/>
          </w:tcPr>
          <w:p w14:paraId="1FA8C5BB" w14:textId="77777777" w:rsidR="00E23D9B" w:rsidRPr="00EC6A85" w:rsidRDefault="00E23D9B" w:rsidP="00910728">
            <w:pPr>
              <w:ind w:left="120"/>
              <w:rPr>
                <w:sz w:val="20"/>
                <w:szCs w:val="20"/>
              </w:rPr>
            </w:pPr>
            <w:r>
              <w:rPr>
                <w:sz w:val="24"/>
                <w:szCs w:val="24"/>
              </w:rPr>
              <w:t>вихованців</w:t>
            </w:r>
          </w:p>
        </w:tc>
        <w:tc>
          <w:tcPr>
            <w:tcW w:w="1280" w:type="dxa"/>
            <w:tcBorders>
              <w:bottom w:val="single" w:sz="8" w:space="0" w:color="auto"/>
              <w:right w:val="single" w:sz="8" w:space="0" w:color="auto"/>
            </w:tcBorders>
            <w:vAlign w:val="bottom"/>
          </w:tcPr>
          <w:p w14:paraId="28B666E2" w14:textId="77777777" w:rsidR="00E23D9B" w:rsidRPr="00EC6A85" w:rsidRDefault="00E23D9B" w:rsidP="00910728">
            <w:pPr>
              <w:rPr>
                <w:sz w:val="24"/>
                <w:szCs w:val="24"/>
              </w:rPr>
            </w:pPr>
          </w:p>
        </w:tc>
        <w:tc>
          <w:tcPr>
            <w:tcW w:w="1340" w:type="dxa"/>
            <w:tcBorders>
              <w:bottom w:val="single" w:sz="8" w:space="0" w:color="auto"/>
              <w:right w:val="single" w:sz="8" w:space="0" w:color="auto"/>
            </w:tcBorders>
            <w:vAlign w:val="bottom"/>
          </w:tcPr>
          <w:p w14:paraId="7895BEAB" w14:textId="77777777" w:rsidR="00E23D9B" w:rsidRPr="00EC6A85" w:rsidRDefault="00E23D9B" w:rsidP="00910728">
            <w:pPr>
              <w:rPr>
                <w:sz w:val="24"/>
                <w:szCs w:val="24"/>
              </w:rPr>
            </w:pPr>
          </w:p>
        </w:tc>
        <w:tc>
          <w:tcPr>
            <w:tcW w:w="1140" w:type="dxa"/>
            <w:tcBorders>
              <w:bottom w:val="single" w:sz="8" w:space="0" w:color="auto"/>
              <w:right w:val="single" w:sz="8" w:space="0" w:color="auto"/>
            </w:tcBorders>
            <w:vAlign w:val="bottom"/>
          </w:tcPr>
          <w:p w14:paraId="23C0ACC5" w14:textId="77777777" w:rsidR="00E23D9B" w:rsidRPr="00EC6A85" w:rsidRDefault="00E23D9B" w:rsidP="00910728">
            <w:pPr>
              <w:rPr>
                <w:sz w:val="24"/>
                <w:szCs w:val="24"/>
              </w:rPr>
            </w:pPr>
          </w:p>
        </w:tc>
      </w:tr>
      <w:tr w:rsidR="00E23D9B" w:rsidRPr="00EC6A85" w14:paraId="5F44868A" w14:textId="77777777" w:rsidTr="00910728">
        <w:trPr>
          <w:trHeight w:val="266"/>
        </w:trPr>
        <w:tc>
          <w:tcPr>
            <w:tcW w:w="5940" w:type="dxa"/>
            <w:tcBorders>
              <w:left w:val="single" w:sz="8" w:space="0" w:color="auto"/>
              <w:bottom w:val="single" w:sz="8" w:space="0" w:color="auto"/>
              <w:right w:val="single" w:sz="8" w:space="0" w:color="auto"/>
            </w:tcBorders>
            <w:vAlign w:val="bottom"/>
          </w:tcPr>
          <w:p w14:paraId="6579DD82" w14:textId="77777777" w:rsidR="00E23D9B" w:rsidRPr="00EC6A85" w:rsidRDefault="00E23D9B" w:rsidP="00910728">
            <w:pPr>
              <w:spacing w:line="264" w:lineRule="exact"/>
              <w:ind w:left="120"/>
              <w:rPr>
                <w:sz w:val="20"/>
                <w:szCs w:val="20"/>
              </w:rPr>
            </w:pPr>
            <w:r>
              <w:rPr>
                <w:sz w:val="24"/>
                <w:szCs w:val="24"/>
              </w:rPr>
              <w:t>Підсумкове заняття</w:t>
            </w:r>
          </w:p>
        </w:tc>
        <w:tc>
          <w:tcPr>
            <w:tcW w:w="1280" w:type="dxa"/>
            <w:tcBorders>
              <w:bottom w:val="single" w:sz="8" w:space="0" w:color="auto"/>
              <w:right w:val="single" w:sz="8" w:space="0" w:color="auto"/>
            </w:tcBorders>
            <w:vAlign w:val="bottom"/>
          </w:tcPr>
          <w:p w14:paraId="0F33AE8E" w14:textId="02841129" w:rsidR="00E23D9B" w:rsidRPr="00EC6A85" w:rsidRDefault="00910728" w:rsidP="00910728">
            <w:pPr>
              <w:spacing w:line="264" w:lineRule="exact"/>
              <w:jc w:val="center"/>
              <w:rPr>
                <w:sz w:val="20"/>
                <w:szCs w:val="20"/>
              </w:rPr>
            </w:pPr>
            <w:r>
              <w:rPr>
                <w:w w:val="99"/>
                <w:sz w:val="24"/>
                <w:szCs w:val="24"/>
              </w:rPr>
              <w:t>2</w:t>
            </w:r>
          </w:p>
        </w:tc>
        <w:tc>
          <w:tcPr>
            <w:tcW w:w="1340" w:type="dxa"/>
            <w:tcBorders>
              <w:bottom w:val="single" w:sz="8" w:space="0" w:color="auto"/>
              <w:right w:val="single" w:sz="8" w:space="0" w:color="auto"/>
            </w:tcBorders>
            <w:vAlign w:val="bottom"/>
          </w:tcPr>
          <w:p w14:paraId="4CBC2765" w14:textId="77777777" w:rsidR="00E23D9B" w:rsidRPr="00EC6A85" w:rsidRDefault="00E23D9B" w:rsidP="00910728">
            <w:pPr>
              <w:spacing w:line="264" w:lineRule="exact"/>
              <w:jc w:val="center"/>
              <w:rPr>
                <w:sz w:val="20"/>
                <w:szCs w:val="20"/>
              </w:rPr>
            </w:pPr>
            <w:r>
              <w:rPr>
                <w:w w:val="99"/>
                <w:sz w:val="24"/>
                <w:szCs w:val="24"/>
              </w:rPr>
              <w:t>-</w:t>
            </w:r>
          </w:p>
        </w:tc>
        <w:tc>
          <w:tcPr>
            <w:tcW w:w="1140" w:type="dxa"/>
            <w:tcBorders>
              <w:bottom w:val="single" w:sz="8" w:space="0" w:color="auto"/>
              <w:right w:val="single" w:sz="8" w:space="0" w:color="auto"/>
            </w:tcBorders>
            <w:vAlign w:val="bottom"/>
          </w:tcPr>
          <w:p w14:paraId="6940352A" w14:textId="677E10F5" w:rsidR="00E23D9B" w:rsidRPr="00EC6A85" w:rsidRDefault="00910728" w:rsidP="00910728">
            <w:pPr>
              <w:spacing w:line="264" w:lineRule="exact"/>
              <w:jc w:val="center"/>
              <w:rPr>
                <w:sz w:val="20"/>
                <w:szCs w:val="20"/>
              </w:rPr>
            </w:pPr>
            <w:r>
              <w:rPr>
                <w:w w:val="99"/>
                <w:sz w:val="24"/>
                <w:szCs w:val="24"/>
              </w:rPr>
              <w:t>2</w:t>
            </w:r>
          </w:p>
        </w:tc>
      </w:tr>
      <w:tr w:rsidR="00E23D9B" w:rsidRPr="00EC6A85" w14:paraId="7D9E00A2" w14:textId="77777777" w:rsidTr="00910728">
        <w:trPr>
          <w:trHeight w:val="269"/>
        </w:trPr>
        <w:tc>
          <w:tcPr>
            <w:tcW w:w="5940" w:type="dxa"/>
            <w:tcBorders>
              <w:left w:val="single" w:sz="8" w:space="0" w:color="auto"/>
              <w:bottom w:val="single" w:sz="8" w:space="0" w:color="auto"/>
              <w:right w:val="single" w:sz="8" w:space="0" w:color="auto"/>
            </w:tcBorders>
            <w:vAlign w:val="bottom"/>
          </w:tcPr>
          <w:p w14:paraId="62EA46C1" w14:textId="77777777" w:rsidR="00E23D9B" w:rsidRPr="00EC6A85" w:rsidRDefault="00E23D9B" w:rsidP="00910728">
            <w:pPr>
              <w:spacing w:line="265" w:lineRule="exact"/>
              <w:ind w:left="400"/>
              <w:rPr>
                <w:sz w:val="20"/>
                <w:szCs w:val="20"/>
              </w:rPr>
            </w:pPr>
            <w:r>
              <w:rPr>
                <w:b/>
                <w:bCs/>
                <w:sz w:val="24"/>
                <w:szCs w:val="24"/>
              </w:rPr>
              <w:t>Разом</w:t>
            </w:r>
          </w:p>
        </w:tc>
        <w:tc>
          <w:tcPr>
            <w:tcW w:w="1280" w:type="dxa"/>
            <w:tcBorders>
              <w:bottom w:val="single" w:sz="8" w:space="0" w:color="auto"/>
              <w:right w:val="single" w:sz="8" w:space="0" w:color="auto"/>
            </w:tcBorders>
            <w:vAlign w:val="bottom"/>
          </w:tcPr>
          <w:p w14:paraId="50A94629" w14:textId="4BA2B97B" w:rsidR="00E23D9B" w:rsidRPr="00EC6A85" w:rsidRDefault="00DC39AB" w:rsidP="00910728">
            <w:pPr>
              <w:spacing w:line="265" w:lineRule="exact"/>
              <w:jc w:val="center"/>
              <w:rPr>
                <w:sz w:val="20"/>
                <w:szCs w:val="20"/>
              </w:rPr>
            </w:pPr>
            <w:r>
              <w:rPr>
                <w:b/>
                <w:bCs/>
                <w:w w:val="99"/>
                <w:sz w:val="24"/>
                <w:szCs w:val="24"/>
              </w:rPr>
              <w:t>28</w:t>
            </w:r>
          </w:p>
        </w:tc>
        <w:tc>
          <w:tcPr>
            <w:tcW w:w="1340" w:type="dxa"/>
            <w:tcBorders>
              <w:bottom w:val="single" w:sz="8" w:space="0" w:color="auto"/>
              <w:right w:val="single" w:sz="8" w:space="0" w:color="auto"/>
            </w:tcBorders>
            <w:vAlign w:val="bottom"/>
          </w:tcPr>
          <w:p w14:paraId="08F569E4" w14:textId="68519151" w:rsidR="00E23D9B" w:rsidRPr="00EC6A85" w:rsidRDefault="00DC39AB" w:rsidP="00910728">
            <w:pPr>
              <w:spacing w:line="265" w:lineRule="exact"/>
              <w:jc w:val="center"/>
              <w:rPr>
                <w:sz w:val="20"/>
                <w:szCs w:val="20"/>
              </w:rPr>
            </w:pPr>
            <w:r>
              <w:rPr>
                <w:b/>
                <w:bCs/>
                <w:w w:val="99"/>
                <w:sz w:val="24"/>
                <w:szCs w:val="24"/>
              </w:rPr>
              <w:t>116</w:t>
            </w:r>
          </w:p>
        </w:tc>
        <w:tc>
          <w:tcPr>
            <w:tcW w:w="1140" w:type="dxa"/>
            <w:tcBorders>
              <w:bottom w:val="single" w:sz="8" w:space="0" w:color="auto"/>
              <w:right w:val="single" w:sz="8" w:space="0" w:color="auto"/>
            </w:tcBorders>
            <w:vAlign w:val="bottom"/>
          </w:tcPr>
          <w:p w14:paraId="49EBFEE2" w14:textId="66709FE9" w:rsidR="00E23D9B" w:rsidRPr="00EC6A85" w:rsidRDefault="00910728" w:rsidP="00910728">
            <w:pPr>
              <w:spacing w:line="265" w:lineRule="exact"/>
              <w:jc w:val="center"/>
              <w:rPr>
                <w:sz w:val="20"/>
                <w:szCs w:val="20"/>
              </w:rPr>
            </w:pPr>
            <w:r>
              <w:rPr>
                <w:b/>
                <w:bCs/>
                <w:w w:val="99"/>
                <w:sz w:val="24"/>
                <w:szCs w:val="24"/>
              </w:rPr>
              <w:t>144</w:t>
            </w:r>
          </w:p>
        </w:tc>
      </w:tr>
    </w:tbl>
    <w:p w14:paraId="318B5391" w14:textId="77777777" w:rsidR="00E23D9B" w:rsidRDefault="00E23D9B" w:rsidP="00E23D9B">
      <w:pPr>
        <w:spacing w:line="200" w:lineRule="exact"/>
        <w:rPr>
          <w:sz w:val="20"/>
          <w:szCs w:val="20"/>
        </w:rPr>
      </w:pPr>
    </w:p>
    <w:p w14:paraId="4911C04F" w14:textId="77777777" w:rsidR="00E23D9B" w:rsidRDefault="00E23D9B" w:rsidP="00E23D9B">
      <w:pPr>
        <w:spacing w:line="223" w:lineRule="exact"/>
        <w:rPr>
          <w:sz w:val="20"/>
          <w:szCs w:val="20"/>
        </w:rPr>
      </w:pPr>
    </w:p>
    <w:p w14:paraId="490B8059" w14:textId="77777777" w:rsidR="00E23D9B" w:rsidRDefault="00E23D9B" w:rsidP="00E23D9B">
      <w:pPr>
        <w:ind w:left="4160"/>
        <w:rPr>
          <w:sz w:val="20"/>
          <w:szCs w:val="20"/>
        </w:rPr>
      </w:pPr>
      <w:r>
        <w:rPr>
          <w:b/>
          <w:bCs/>
          <w:sz w:val="24"/>
          <w:szCs w:val="24"/>
        </w:rPr>
        <w:t>ЗМІСТ ПРОГРАМИ</w:t>
      </w:r>
    </w:p>
    <w:p w14:paraId="5947B484" w14:textId="46A35DEE" w:rsidR="00E23D9B" w:rsidRDefault="00DC39AB" w:rsidP="00E23D9B">
      <w:pPr>
        <w:ind w:left="680"/>
        <w:rPr>
          <w:sz w:val="20"/>
          <w:szCs w:val="20"/>
        </w:rPr>
      </w:pPr>
      <w:r>
        <w:rPr>
          <w:b/>
          <w:bCs/>
          <w:sz w:val="24"/>
          <w:szCs w:val="24"/>
        </w:rPr>
        <w:t>Вступне заняття (1</w:t>
      </w:r>
      <w:r w:rsidR="00E23D9B">
        <w:rPr>
          <w:b/>
          <w:bCs/>
          <w:sz w:val="24"/>
          <w:szCs w:val="24"/>
        </w:rPr>
        <w:t xml:space="preserve"> год)</w:t>
      </w:r>
    </w:p>
    <w:p w14:paraId="2EE51228" w14:textId="77777777" w:rsidR="00E23D9B" w:rsidRDefault="00E23D9B" w:rsidP="00E23D9B">
      <w:pPr>
        <w:spacing w:line="7" w:lineRule="exact"/>
        <w:rPr>
          <w:sz w:val="20"/>
          <w:szCs w:val="20"/>
        </w:rPr>
      </w:pPr>
    </w:p>
    <w:p w14:paraId="24F65915" w14:textId="77777777" w:rsidR="00E23D9B" w:rsidRDefault="00E23D9B" w:rsidP="00E23D9B">
      <w:pPr>
        <w:spacing w:line="234" w:lineRule="auto"/>
        <w:ind w:left="120" w:right="20" w:firstLine="567"/>
        <w:jc w:val="both"/>
        <w:rPr>
          <w:sz w:val="20"/>
          <w:szCs w:val="20"/>
        </w:rPr>
      </w:pPr>
      <w:r>
        <w:rPr>
          <w:sz w:val="24"/>
          <w:szCs w:val="24"/>
        </w:rPr>
        <w:t>Знайомство з планом роботи на рік, метою й завданнями гуртка. Ознайомлення з правила поведінки на заняттях гуртка. Техніка безпеки під час занять настільним тенісом.</w:t>
      </w:r>
    </w:p>
    <w:p w14:paraId="19C43839" w14:textId="77777777" w:rsidR="00E23D9B" w:rsidRDefault="00E23D9B" w:rsidP="00E23D9B">
      <w:pPr>
        <w:ind w:left="680"/>
        <w:rPr>
          <w:sz w:val="20"/>
          <w:szCs w:val="20"/>
        </w:rPr>
      </w:pPr>
      <w:r>
        <w:rPr>
          <w:b/>
          <w:bCs/>
          <w:sz w:val="24"/>
          <w:szCs w:val="24"/>
        </w:rPr>
        <w:t>Розділ 1. Теоретична підготовка (14 год)</w:t>
      </w:r>
    </w:p>
    <w:p w14:paraId="17ADA206" w14:textId="272B92E4" w:rsidR="00E23D9B" w:rsidRDefault="00E23D9B" w:rsidP="00E23D9B">
      <w:pPr>
        <w:ind w:left="680"/>
        <w:rPr>
          <w:sz w:val="20"/>
          <w:szCs w:val="20"/>
        </w:rPr>
      </w:pPr>
      <w:r>
        <w:rPr>
          <w:b/>
          <w:bCs/>
          <w:sz w:val="24"/>
          <w:szCs w:val="24"/>
        </w:rPr>
        <w:lastRenderedPageBreak/>
        <w:t>1.1. Історія</w:t>
      </w:r>
      <w:r w:rsidR="00DC39AB">
        <w:rPr>
          <w:b/>
          <w:bCs/>
          <w:sz w:val="24"/>
          <w:szCs w:val="24"/>
        </w:rPr>
        <w:t xml:space="preserve"> розвитку настільного тенісу (1</w:t>
      </w:r>
      <w:r>
        <w:rPr>
          <w:b/>
          <w:bCs/>
          <w:sz w:val="24"/>
          <w:szCs w:val="24"/>
        </w:rPr>
        <w:t xml:space="preserve"> год)</w:t>
      </w:r>
    </w:p>
    <w:p w14:paraId="7B2D864F" w14:textId="77777777" w:rsidR="00E23D9B" w:rsidRDefault="00E23D9B" w:rsidP="00E23D9B">
      <w:pPr>
        <w:spacing w:line="7" w:lineRule="exact"/>
        <w:rPr>
          <w:sz w:val="20"/>
          <w:szCs w:val="20"/>
        </w:rPr>
      </w:pPr>
    </w:p>
    <w:p w14:paraId="1C868581" w14:textId="77777777" w:rsidR="00E23D9B" w:rsidRDefault="00E23D9B" w:rsidP="00E23D9B">
      <w:pPr>
        <w:spacing w:line="236" w:lineRule="auto"/>
        <w:ind w:left="120" w:right="20" w:firstLine="567"/>
        <w:jc w:val="both"/>
        <w:rPr>
          <w:sz w:val="20"/>
          <w:szCs w:val="20"/>
        </w:rPr>
      </w:pPr>
      <w:r>
        <w:rPr>
          <w:sz w:val="24"/>
          <w:szCs w:val="24"/>
        </w:rPr>
        <w:t>Історія розвитку настільного тенісу. Основні етапи розвитку. Еволюція правил змагань. Способи розвитку настільного тенісу в Україні. Результати виступів українських спортсменів на міжнародній арені.</w:t>
      </w:r>
    </w:p>
    <w:p w14:paraId="6FBC62A1" w14:textId="4F8AAB07" w:rsidR="00E23D9B" w:rsidRDefault="00E23D9B" w:rsidP="00E23D9B">
      <w:pPr>
        <w:ind w:left="680"/>
        <w:rPr>
          <w:sz w:val="20"/>
          <w:szCs w:val="20"/>
        </w:rPr>
      </w:pPr>
      <w:r>
        <w:rPr>
          <w:b/>
          <w:bCs/>
          <w:sz w:val="24"/>
          <w:szCs w:val="24"/>
        </w:rPr>
        <w:t xml:space="preserve">1.2. Правила гри у </w:t>
      </w:r>
      <w:r w:rsidR="00DC39AB">
        <w:rPr>
          <w:b/>
          <w:bCs/>
          <w:sz w:val="24"/>
          <w:szCs w:val="24"/>
        </w:rPr>
        <w:t>настільний теніс (4</w:t>
      </w:r>
      <w:r>
        <w:rPr>
          <w:b/>
          <w:bCs/>
          <w:sz w:val="24"/>
          <w:szCs w:val="24"/>
        </w:rPr>
        <w:t xml:space="preserve"> год)</w:t>
      </w:r>
    </w:p>
    <w:p w14:paraId="2920A03E" w14:textId="7A061A6D" w:rsidR="00E23D9B" w:rsidRDefault="00E23D9B" w:rsidP="00E23D9B">
      <w:pPr>
        <w:tabs>
          <w:tab w:val="left" w:pos="2060"/>
          <w:tab w:val="left" w:pos="2420"/>
          <w:tab w:val="left" w:pos="3460"/>
          <w:tab w:val="left" w:pos="3720"/>
          <w:tab w:val="left" w:pos="5140"/>
          <w:tab w:val="left" w:pos="5940"/>
          <w:tab w:val="left" w:pos="6980"/>
          <w:tab w:val="left" w:pos="7800"/>
          <w:tab w:val="left" w:pos="8360"/>
        </w:tabs>
        <w:spacing w:line="235" w:lineRule="auto"/>
        <w:ind w:left="680"/>
        <w:rPr>
          <w:sz w:val="20"/>
          <w:szCs w:val="20"/>
        </w:rPr>
      </w:pPr>
      <w:r>
        <w:rPr>
          <w:sz w:val="24"/>
          <w:szCs w:val="24"/>
        </w:rPr>
        <w:t>Обладнання</w:t>
      </w:r>
      <w:r>
        <w:rPr>
          <w:sz w:val="24"/>
          <w:szCs w:val="24"/>
        </w:rPr>
        <w:tab/>
        <w:t>та</w:t>
      </w:r>
      <w:r>
        <w:rPr>
          <w:sz w:val="24"/>
          <w:szCs w:val="24"/>
        </w:rPr>
        <w:tab/>
        <w:t>інвентар</w:t>
      </w:r>
      <w:r>
        <w:rPr>
          <w:sz w:val="24"/>
          <w:szCs w:val="24"/>
        </w:rPr>
        <w:tab/>
        <w:t>у</w:t>
      </w:r>
      <w:r>
        <w:rPr>
          <w:sz w:val="24"/>
          <w:szCs w:val="24"/>
        </w:rPr>
        <w:tab/>
        <w:t>настільному</w:t>
      </w:r>
      <w:r>
        <w:rPr>
          <w:sz w:val="24"/>
          <w:szCs w:val="24"/>
        </w:rPr>
        <w:tab/>
        <w:t>тенісі.</w:t>
      </w:r>
      <w:r>
        <w:rPr>
          <w:sz w:val="24"/>
          <w:szCs w:val="24"/>
        </w:rPr>
        <w:tab/>
        <w:t>Правило</w:t>
      </w:r>
      <w:r>
        <w:rPr>
          <w:sz w:val="24"/>
          <w:szCs w:val="24"/>
        </w:rPr>
        <w:tab/>
        <w:t>парної</w:t>
      </w:r>
      <w:r>
        <w:rPr>
          <w:sz w:val="24"/>
          <w:szCs w:val="24"/>
        </w:rPr>
        <w:tab/>
        <w:t>гри,</w:t>
      </w:r>
      <w:r w:rsidR="00A338B9">
        <w:rPr>
          <w:sz w:val="24"/>
          <w:szCs w:val="24"/>
          <w:lang w:val="uk-UA"/>
        </w:rPr>
        <w:t xml:space="preserve"> </w:t>
      </w:r>
      <w:r>
        <w:rPr>
          <w:sz w:val="24"/>
          <w:szCs w:val="24"/>
        </w:rPr>
        <w:t>термінологія.</w:t>
      </w:r>
    </w:p>
    <w:p w14:paraId="63B037C6" w14:textId="77777777" w:rsidR="00E23D9B" w:rsidRDefault="00E23D9B" w:rsidP="00E23D9B">
      <w:pPr>
        <w:spacing w:line="1" w:lineRule="exact"/>
        <w:rPr>
          <w:sz w:val="20"/>
          <w:szCs w:val="20"/>
        </w:rPr>
      </w:pPr>
    </w:p>
    <w:p w14:paraId="7A588B2E" w14:textId="77777777" w:rsidR="00E23D9B" w:rsidRDefault="00E23D9B" w:rsidP="00E23D9B">
      <w:pPr>
        <w:ind w:left="120"/>
        <w:rPr>
          <w:sz w:val="20"/>
          <w:szCs w:val="20"/>
        </w:rPr>
      </w:pPr>
      <w:r>
        <w:rPr>
          <w:sz w:val="24"/>
          <w:szCs w:val="24"/>
        </w:rPr>
        <w:t>Правило прискорення гри. Система проведення змагань. Правила змагань, види змагань.</w:t>
      </w:r>
    </w:p>
    <w:p w14:paraId="31E06543" w14:textId="668B47DE" w:rsidR="00E23D9B" w:rsidRDefault="00E23D9B" w:rsidP="00E23D9B">
      <w:pPr>
        <w:ind w:left="680"/>
        <w:rPr>
          <w:sz w:val="20"/>
          <w:szCs w:val="20"/>
        </w:rPr>
      </w:pPr>
      <w:r>
        <w:rPr>
          <w:b/>
          <w:bCs/>
          <w:sz w:val="24"/>
          <w:szCs w:val="24"/>
        </w:rPr>
        <w:t xml:space="preserve">1.3. </w:t>
      </w:r>
      <w:r w:rsidR="00DC39AB">
        <w:rPr>
          <w:b/>
          <w:bCs/>
          <w:sz w:val="24"/>
          <w:szCs w:val="24"/>
        </w:rPr>
        <w:t>Основи гри у настільний теніс (4</w:t>
      </w:r>
      <w:r>
        <w:rPr>
          <w:b/>
          <w:bCs/>
          <w:sz w:val="24"/>
          <w:szCs w:val="24"/>
        </w:rPr>
        <w:t xml:space="preserve"> год)</w:t>
      </w:r>
    </w:p>
    <w:p w14:paraId="0899976E" w14:textId="77777777" w:rsidR="00E23D9B" w:rsidRDefault="00E23D9B" w:rsidP="00E23D9B">
      <w:pPr>
        <w:spacing w:line="7" w:lineRule="exact"/>
        <w:rPr>
          <w:sz w:val="20"/>
          <w:szCs w:val="20"/>
        </w:rPr>
      </w:pPr>
    </w:p>
    <w:p w14:paraId="07531382" w14:textId="77777777" w:rsidR="00E23D9B" w:rsidRDefault="00E23D9B" w:rsidP="00E23D9B">
      <w:pPr>
        <w:spacing w:line="236" w:lineRule="auto"/>
        <w:ind w:left="120" w:firstLine="567"/>
        <w:jc w:val="both"/>
        <w:rPr>
          <w:sz w:val="20"/>
          <w:szCs w:val="20"/>
        </w:rPr>
      </w:pPr>
      <w:r>
        <w:rPr>
          <w:sz w:val="24"/>
          <w:szCs w:val="24"/>
        </w:rPr>
        <w:t>Характеристика особливостей гри в настільному тенісі, її місце в системі фізичного виховання. Права та обов’язки учасника змагань. Одяг учасника змагань. Організація змагань із настільного тенісу.</w:t>
      </w:r>
    </w:p>
    <w:p w14:paraId="19200CB7" w14:textId="286F94A7" w:rsidR="00E23D9B" w:rsidRDefault="00E23D9B" w:rsidP="00E23D9B">
      <w:pPr>
        <w:ind w:left="680"/>
        <w:rPr>
          <w:sz w:val="20"/>
          <w:szCs w:val="20"/>
        </w:rPr>
      </w:pPr>
      <w:r>
        <w:rPr>
          <w:b/>
          <w:bCs/>
          <w:sz w:val="24"/>
          <w:szCs w:val="24"/>
        </w:rPr>
        <w:t>Розділ 2</w:t>
      </w:r>
      <w:r w:rsidR="00DC39AB">
        <w:rPr>
          <w:b/>
          <w:bCs/>
          <w:sz w:val="24"/>
          <w:szCs w:val="24"/>
        </w:rPr>
        <w:t>. Загальна фізична підготовка (3</w:t>
      </w:r>
      <w:r>
        <w:rPr>
          <w:b/>
          <w:bCs/>
          <w:sz w:val="24"/>
          <w:szCs w:val="24"/>
        </w:rPr>
        <w:t>6 год)</w:t>
      </w:r>
    </w:p>
    <w:p w14:paraId="7D947B94" w14:textId="77777777" w:rsidR="00E23D9B" w:rsidRDefault="00E23D9B" w:rsidP="00E23D9B">
      <w:pPr>
        <w:spacing w:line="7" w:lineRule="exact"/>
        <w:rPr>
          <w:sz w:val="20"/>
          <w:szCs w:val="20"/>
        </w:rPr>
      </w:pPr>
    </w:p>
    <w:p w14:paraId="4455D853" w14:textId="77777777" w:rsidR="00E23D9B" w:rsidRDefault="00E23D9B" w:rsidP="00E23D9B">
      <w:pPr>
        <w:spacing w:line="236" w:lineRule="auto"/>
        <w:ind w:left="120" w:firstLine="567"/>
        <w:jc w:val="both"/>
        <w:rPr>
          <w:sz w:val="20"/>
          <w:szCs w:val="20"/>
        </w:rPr>
      </w:pPr>
      <w:r>
        <w:rPr>
          <w:sz w:val="24"/>
          <w:szCs w:val="24"/>
        </w:rPr>
        <w:t>Організувальні вправи (перешикування, повороти на місці та в русі). Загально-розвивальні вправи без предметів та з предметами. Різновиди опорних стрибків (ноги нарізно та зігнувши ноги). Акробатичні вправи (групування, перекати, перекиди). Вправи на батуті.</w:t>
      </w:r>
    </w:p>
    <w:p w14:paraId="2C58AFDC" w14:textId="77777777" w:rsidR="00E23D9B" w:rsidRDefault="00E23D9B" w:rsidP="00E23D9B">
      <w:pPr>
        <w:spacing w:line="14" w:lineRule="exact"/>
        <w:rPr>
          <w:sz w:val="20"/>
          <w:szCs w:val="20"/>
        </w:rPr>
      </w:pPr>
    </w:p>
    <w:p w14:paraId="615F5E3E" w14:textId="77777777" w:rsidR="00E23D9B" w:rsidRDefault="00E23D9B" w:rsidP="00E23D9B">
      <w:pPr>
        <w:spacing w:line="236" w:lineRule="auto"/>
        <w:ind w:left="120" w:firstLine="567"/>
        <w:jc w:val="both"/>
        <w:rPr>
          <w:sz w:val="20"/>
          <w:szCs w:val="20"/>
        </w:rPr>
      </w:pPr>
      <w:r>
        <w:rPr>
          <w:sz w:val="24"/>
          <w:szCs w:val="24"/>
        </w:rPr>
        <w:t>Легкоатлетичні вправи: біг, спеціальні бігові та стрибкові вправи. Біг із прискоренням до 20-</w:t>
      </w:r>
      <w:smartTag w:uri="urn:schemas-microsoft-com:office:smarttags" w:element="metricconverter">
        <w:smartTagPr>
          <w:attr w:name="ProductID" w:val="30 м"/>
        </w:smartTagPr>
        <w:r>
          <w:rPr>
            <w:sz w:val="24"/>
            <w:szCs w:val="24"/>
          </w:rPr>
          <w:t>30 м</w:t>
        </w:r>
      </w:smartTag>
      <w:r>
        <w:rPr>
          <w:sz w:val="24"/>
          <w:szCs w:val="24"/>
        </w:rPr>
        <w:t>. Стрибки в довжину з місця, із розбігу способом "зігнувши ноги". Багаторазові стрибки з місця та з розбігу.</w:t>
      </w:r>
    </w:p>
    <w:p w14:paraId="22AF49C4" w14:textId="77777777" w:rsidR="00E23D9B" w:rsidRDefault="00E23D9B" w:rsidP="00E23D9B">
      <w:pPr>
        <w:spacing w:line="14" w:lineRule="exact"/>
        <w:rPr>
          <w:sz w:val="20"/>
          <w:szCs w:val="20"/>
        </w:rPr>
      </w:pPr>
    </w:p>
    <w:p w14:paraId="39ADA47E" w14:textId="1993F1A2" w:rsidR="00E23D9B" w:rsidRDefault="00E23D9B" w:rsidP="00E23D9B">
      <w:pPr>
        <w:spacing w:line="237" w:lineRule="auto"/>
        <w:ind w:left="120" w:firstLine="540"/>
        <w:jc w:val="both"/>
        <w:rPr>
          <w:sz w:val="20"/>
          <w:szCs w:val="20"/>
        </w:rPr>
      </w:pPr>
      <w:r>
        <w:rPr>
          <w:sz w:val="24"/>
          <w:szCs w:val="24"/>
        </w:rPr>
        <w:t>Спортивні ігри: баскетбол, гандбол, бадмінтон. Основні елементи баскетбольної та гандбольної технічної підготовки; основні прийоми г</w:t>
      </w:r>
      <w:r w:rsidR="00A338B9">
        <w:rPr>
          <w:sz w:val="24"/>
          <w:szCs w:val="24"/>
        </w:rPr>
        <w:t>ри в бадмінтоні. Рухливі ігри (</w:t>
      </w:r>
      <w:r w:rsidR="00A338B9">
        <w:rPr>
          <w:sz w:val="24"/>
          <w:szCs w:val="24"/>
          <w:lang w:val="uk-UA"/>
        </w:rPr>
        <w:t>«</w:t>
      </w:r>
      <w:r w:rsidR="00A338B9">
        <w:rPr>
          <w:sz w:val="24"/>
          <w:szCs w:val="24"/>
        </w:rPr>
        <w:t>Гонка</w:t>
      </w:r>
      <w:r w:rsidR="00A338B9">
        <w:rPr>
          <w:sz w:val="24"/>
          <w:szCs w:val="24"/>
          <w:lang w:val="uk-UA"/>
        </w:rPr>
        <w:t xml:space="preserve">» </w:t>
      </w:r>
      <w:r w:rsidR="00A338B9">
        <w:rPr>
          <w:sz w:val="24"/>
          <w:szCs w:val="24"/>
        </w:rPr>
        <w:t>м’ячів</w:t>
      </w:r>
      <w:r w:rsidR="00A338B9">
        <w:rPr>
          <w:sz w:val="24"/>
          <w:szCs w:val="24"/>
          <w:lang w:val="uk-UA"/>
        </w:rPr>
        <w:t>»</w:t>
      </w:r>
      <w:r w:rsidR="00A338B9">
        <w:rPr>
          <w:sz w:val="24"/>
          <w:szCs w:val="24"/>
        </w:rPr>
        <w:t xml:space="preserve">, </w:t>
      </w:r>
      <w:r w:rsidR="00A338B9">
        <w:rPr>
          <w:sz w:val="24"/>
          <w:szCs w:val="24"/>
          <w:lang w:val="uk-UA"/>
        </w:rPr>
        <w:t>«</w:t>
      </w:r>
      <w:r>
        <w:rPr>
          <w:sz w:val="24"/>
          <w:szCs w:val="24"/>
        </w:rPr>
        <w:t>Квач</w:t>
      </w:r>
      <w:r w:rsidR="00A338B9">
        <w:rPr>
          <w:sz w:val="24"/>
          <w:szCs w:val="24"/>
          <w:lang w:val="uk-UA"/>
        </w:rPr>
        <w:t>»</w:t>
      </w:r>
      <w:r w:rsidR="00A338B9">
        <w:rPr>
          <w:sz w:val="24"/>
          <w:szCs w:val="24"/>
        </w:rPr>
        <w:t xml:space="preserve">, </w:t>
      </w:r>
      <w:r w:rsidR="00A338B9">
        <w:rPr>
          <w:sz w:val="24"/>
          <w:szCs w:val="24"/>
          <w:lang w:val="uk-UA"/>
        </w:rPr>
        <w:t>«</w:t>
      </w:r>
      <w:r>
        <w:rPr>
          <w:sz w:val="24"/>
          <w:szCs w:val="24"/>
        </w:rPr>
        <w:t>Невід</w:t>
      </w:r>
      <w:r w:rsidR="00A338B9">
        <w:rPr>
          <w:sz w:val="24"/>
          <w:szCs w:val="24"/>
          <w:lang w:val="uk-UA"/>
        </w:rPr>
        <w:t>»</w:t>
      </w:r>
      <w:r w:rsidR="00A338B9">
        <w:rPr>
          <w:sz w:val="24"/>
          <w:szCs w:val="24"/>
        </w:rPr>
        <w:t xml:space="preserve">, </w:t>
      </w:r>
      <w:r w:rsidR="00A338B9">
        <w:rPr>
          <w:sz w:val="24"/>
          <w:szCs w:val="24"/>
          <w:lang w:val="uk-UA"/>
        </w:rPr>
        <w:t>«</w:t>
      </w:r>
      <w:r>
        <w:rPr>
          <w:sz w:val="24"/>
          <w:szCs w:val="24"/>
        </w:rPr>
        <w:t>Влучно в ціль</w:t>
      </w:r>
      <w:r w:rsidR="00A338B9">
        <w:rPr>
          <w:sz w:val="24"/>
          <w:szCs w:val="24"/>
          <w:lang w:val="uk-UA"/>
        </w:rPr>
        <w:t>»</w:t>
      </w:r>
      <w:r w:rsidR="00A338B9">
        <w:rPr>
          <w:sz w:val="24"/>
          <w:szCs w:val="24"/>
        </w:rPr>
        <w:t xml:space="preserve">, </w:t>
      </w:r>
      <w:r w:rsidR="00A338B9">
        <w:rPr>
          <w:sz w:val="24"/>
          <w:szCs w:val="24"/>
          <w:lang w:val="uk-UA"/>
        </w:rPr>
        <w:t>«</w:t>
      </w:r>
      <w:r>
        <w:rPr>
          <w:sz w:val="24"/>
          <w:szCs w:val="24"/>
        </w:rPr>
        <w:t>Рухлива ціль</w:t>
      </w:r>
      <w:r w:rsidR="00A338B9">
        <w:rPr>
          <w:sz w:val="24"/>
          <w:szCs w:val="24"/>
          <w:lang w:val="uk-UA"/>
        </w:rPr>
        <w:t>»</w:t>
      </w:r>
      <w:r w:rsidR="00A338B9">
        <w:rPr>
          <w:sz w:val="24"/>
          <w:szCs w:val="24"/>
        </w:rPr>
        <w:t xml:space="preserve">, </w:t>
      </w:r>
      <w:r w:rsidR="00A338B9">
        <w:rPr>
          <w:sz w:val="24"/>
          <w:szCs w:val="24"/>
          <w:lang w:val="uk-UA"/>
        </w:rPr>
        <w:t>«</w:t>
      </w:r>
      <w:r>
        <w:rPr>
          <w:sz w:val="24"/>
          <w:szCs w:val="24"/>
        </w:rPr>
        <w:t>Третій – зайвий</w:t>
      </w:r>
      <w:r w:rsidR="00A338B9">
        <w:rPr>
          <w:sz w:val="24"/>
          <w:szCs w:val="24"/>
          <w:lang w:val="uk-UA"/>
        </w:rPr>
        <w:t>»</w:t>
      </w:r>
      <w:r w:rsidR="00A338B9">
        <w:rPr>
          <w:sz w:val="24"/>
          <w:szCs w:val="24"/>
        </w:rPr>
        <w:t xml:space="preserve">, </w:t>
      </w:r>
      <w:r w:rsidR="00A338B9">
        <w:rPr>
          <w:sz w:val="24"/>
          <w:szCs w:val="24"/>
          <w:lang w:val="uk-UA"/>
        </w:rPr>
        <w:t>«</w:t>
      </w:r>
      <w:r>
        <w:rPr>
          <w:sz w:val="24"/>
          <w:szCs w:val="24"/>
        </w:rPr>
        <w:t>Мисливці та качки</w:t>
      </w:r>
      <w:r w:rsidR="00A338B9">
        <w:rPr>
          <w:sz w:val="24"/>
          <w:szCs w:val="24"/>
          <w:lang w:val="uk-UA"/>
        </w:rPr>
        <w:t>»</w:t>
      </w:r>
      <w:r w:rsidR="00A338B9">
        <w:rPr>
          <w:sz w:val="24"/>
          <w:szCs w:val="24"/>
        </w:rPr>
        <w:t xml:space="preserve">, </w:t>
      </w:r>
      <w:r w:rsidR="00A338B9">
        <w:rPr>
          <w:sz w:val="24"/>
          <w:szCs w:val="24"/>
          <w:lang w:val="uk-UA"/>
        </w:rPr>
        <w:t>«</w:t>
      </w:r>
      <w:r w:rsidR="00A338B9">
        <w:rPr>
          <w:sz w:val="24"/>
          <w:szCs w:val="24"/>
        </w:rPr>
        <w:t>День і ніч</w:t>
      </w:r>
      <w:r w:rsidR="00A338B9">
        <w:rPr>
          <w:sz w:val="24"/>
          <w:szCs w:val="24"/>
          <w:lang w:val="uk-UA"/>
        </w:rPr>
        <w:t>»</w:t>
      </w:r>
      <w:r w:rsidR="00A338B9">
        <w:rPr>
          <w:sz w:val="24"/>
          <w:szCs w:val="24"/>
        </w:rPr>
        <w:t xml:space="preserve">, </w:t>
      </w:r>
      <w:r w:rsidR="00A338B9">
        <w:rPr>
          <w:sz w:val="24"/>
          <w:szCs w:val="24"/>
          <w:lang w:val="uk-UA"/>
        </w:rPr>
        <w:t>«</w:t>
      </w:r>
      <w:r w:rsidR="00A338B9">
        <w:rPr>
          <w:sz w:val="24"/>
          <w:szCs w:val="24"/>
        </w:rPr>
        <w:t>Білі ведмеді</w:t>
      </w:r>
      <w:r w:rsidR="00A338B9">
        <w:rPr>
          <w:sz w:val="24"/>
          <w:szCs w:val="24"/>
          <w:lang w:val="uk-UA"/>
        </w:rPr>
        <w:t>»</w:t>
      </w:r>
      <w:r w:rsidR="00A338B9">
        <w:rPr>
          <w:sz w:val="24"/>
          <w:szCs w:val="24"/>
        </w:rPr>
        <w:t xml:space="preserve">, </w:t>
      </w:r>
      <w:r w:rsidR="00A338B9">
        <w:rPr>
          <w:sz w:val="24"/>
          <w:szCs w:val="24"/>
          <w:lang w:val="uk-UA"/>
        </w:rPr>
        <w:t>«</w:t>
      </w:r>
      <w:r w:rsidR="00A338B9">
        <w:rPr>
          <w:sz w:val="24"/>
          <w:szCs w:val="24"/>
        </w:rPr>
        <w:t>Виштовхни з кола</w:t>
      </w:r>
      <w:r w:rsidR="00A338B9">
        <w:rPr>
          <w:sz w:val="24"/>
          <w:szCs w:val="24"/>
          <w:lang w:val="uk-UA"/>
        </w:rPr>
        <w:t>»</w:t>
      </w:r>
      <w:r w:rsidR="00A338B9">
        <w:rPr>
          <w:sz w:val="24"/>
          <w:szCs w:val="24"/>
        </w:rPr>
        <w:t xml:space="preserve">, </w:t>
      </w:r>
      <w:r w:rsidR="00A338B9">
        <w:rPr>
          <w:sz w:val="24"/>
          <w:szCs w:val="24"/>
          <w:lang w:val="uk-UA"/>
        </w:rPr>
        <w:t>«</w:t>
      </w:r>
      <w:r>
        <w:rPr>
          <w:sz w:val="24"/>
          <w:szCs w:val="24"/>
        </w:rPr>
        <w:t>Бій півнів</w:t>
      </w:r>
      <w:r w:rsidR="00A338B9">
        <w:rPr>
          <w:sz w:val="24"/>
          <w:szCs w:val="24"/>
          <w:lang w:val="uk-UA"/>
        </w:rPr>
        <w:t>»</w:t>
      </w:r>
      <w:r w:rsidR="00A338B9">
        <w:rPr>
          <w:sz w:val="24"/>
          <w:szCs w:val="24"/>
        </w:rPr>
        <w:t xml:space="preserve">, </w:t>
      </w:r>
      <w:r w:rsidR="00A338B9">
        <w:rPr>
          <w:sz w:val="24"/>
          <w:szCs w:val="24"/>
          <w:lang w:val="uk-UA"/>
        </w:rPr>
        <w:t>«</w:t>
      </w:r>
      <w:r>
        <w:rPr>
          <w:sz w:val="24"/>
          <w:szCs w:val="24"/>
        </w:rPr>
        <w:t>М’яч капітану</w:t>
      </w:r>
      <w:r w:rsidR="00A338B9">
        <w:rPr>
          <w:sz w:val="24"/>
          <w:szCs w:val="24"/>
          <w:lang w:val="uk-UA"/>
        </w:rPr>
        <w:t>»</w:t>
      </w:r>
      <w:r w:rsidR="00A338B9">
        <w:rPr>
          <w:sz w:val="24"/>
          <w:szCs w:val="24"/>
        </w:rPr>
        <w:t xml:space="preserve">, </w:t>
      </w:r>
      <w:r w:rsidR="00A338B9">
        <w:rPr>
          <w:sz w:val="24"/>
          <w:szCs w:val="24"/>
          <w:lang w:val="uk-UA"/>
        </w:rPr>
        <w:t>«</w:t>
      </w:r>
      <w:r>
        <w:rPr>
          <w:sz w:val="24"/>
          <w:szCs w:val="24"/>
        </w:rPr>
        <w:t>Перестрілка</w:t>
      </w:r>
      <w:r w:rsidR="00A338B9">
        <w:rPr>
          <w:sz w:val="24"/>
          <w:szCs w:val="24"/>
          <w:lang w:val="uk-UA"/>
        </w:rPr>
        <w:t>»</w:t>
      </w:r>
      <w:r w:rsidR="00A338B9">
        <w:rPr>
          <w:sz w:val="24"/>
          <w:szCs w:val="24"/>
        </w:rPr>
        <w:t xml:space="preserve">, </w:t>
      </w:r>
      <w:r w:rsidR="00A338B9">
        <w:rPr>
          <w:sz w:val="24"/>
          <w:szCs w:val="24"/>
          <w:lang w:val="uk-UA"/>
        </w:rPr>
        <w:t>«</w:t>
      </w:r>
      <w:r>
        <w:rPr>
          <w:sz w:val="24"/>
          <w:szCs w:val="24"/>
        </w:rPr>
        <w:t>Боротьба за м’яч</w:t>
      </w:r>
      <w:r w:rsidR="00A338B9">
        <w:rPr>
          <w:sz w:val="24"/>
          <w:szCs w:val="24"/>
          <w:lang w:val="uk-UA"/>
        </w:rPr>
        <w:t>»</w:t>
      </w:r>
      <w:r>
        <w:rPr>
          <w:sz w:val="24"/>
          <w:szCs w:val="24"/>
        </w:rPr>
        <w:t>).</w:t>
      </w:r>
    </w:p>
    <w:p w14:paraId="558C49C4" w14:textId="22CB435C" w:rsidR="00E23D9B" w:rsidRDefault="00E23D9B" w:rsidP="00E23D9B">
      <w:pPr>
        <w:ind w:left="680"/>
        <w:rPr>
          <w:sz w:val="20"/>
          <w:szCs w:val="20"/>
        </w:rPr>
      </w:pPr>
      <w:r>
        <w:rPr>
          <w:b/>
          <w:bCs/>
          <w:sz w:val="24"/>
          <w:szCs w:val="24"/>
        </w:rPr>
        <w:t>Розділ 3. С</w:t>
      </w:r>
      <w:r w:rsidR="00DC39AB">
        <w:rPr>
          <w:b/>
          <w:bCs/>
          <w:sz w:val="24"/>
          <w:szCs w:val="24"/>
        </w:rPr>
        <w:t>пеціальна фізична підготовка (32</w:t>
      </w:r>
      <w:r>
        <w:rPr>
          <w:b/>
          <w:bCs/>
          <w:sz w:val="24"/>
          <w:szCs w:val="24"/>
        </w:rPr>
        <w:t xml:space="preserve"> год)</w:t>
      </w:r>
    </w:p>
    <w:p w14:paraId="01F6D5CC" w14:textId="77777777" w:rsidR="00E23D9B" w:rsidRDefault="00E23D9B" w:rsidP="00E23D9B">
      <w:pPr>
        <w:spacing w:line="237" w:lineRule="auto"/>
        <w:ind w:left="7" w:firstLine="567"/>
        <w:jc w:val="both"/>
        <w:rPr>
          <w:sz w:val="20"/>
          <w:szCs w:val="20"/>
        </w:rPr>
      </w:pPr>
      <w:bookmarkStart w:id="3" w:name="page62"/>
      <w:bookmarkEnd w:id="3"/>
      <w:r>
        <w:rPr>
          <w:sz w:val="24"/>
          <w:szCs w:val="24"/>
        </w:rPr>
        <w:t>Вправи для розвитку швидкості реакції (контрудари як реакція на непередбачену зміну напрямку руху м’яча партнером, який посилає м’яч у вільному напрямку). Вправи для розвитку швидкості пересувань (імітація переміщень з ударами за певний час і в певній зоні). Ведення гри з однієї точки стола (по черзі справа, зліва).</w:t>
      </w:r>
    </w:p>
    <w:p w14:paraId="7574B4AB" w14:textId="77777777" w:rsidR="00E23D9B" w:rsidRDefault="00E23D9B" w:rsidP="00E23D9B">
      <w:pPr>
        <w:spacing w:line="2" w:lineRule="exact"/>
        <w:rPr>
          <w:sz w:val="20"/>
          <w:szCs w:val="20"/>
        </w:rPr>
      </w:pPr>
    </w:p>
    <w:p w14:paraId="194401DB" w14:textId="77777777" w:rsidR="00E23D9B" w:rsidRDefault="00E23D9B" w:rsidP="00E23D9B">
      <w:pPr>
        <w:ind w:left="567"/>
        <w:rPr>
          <w:sz w:val="20"/>
          <w:szCs w:val="20"/>
        </w:rPr>
      </w:pPr>
      <w:r>
        <w:rPr>
          <w:sz w:val="24"/>
          <w:szCs w:val="24"/>
        </w:rPr>
        <w:t>Багаторазове виконання технічних елементів в одному напрямку й темпі, з однієї зони,</w:t>
      </w:r>
    </w:p>
    <w:p w14:paraId="6107F12B" w14:textId="77777777" w:rsidR="00E23D9B" w:rsidRDefault="00E23D9B" w:rsidP="00E23D9B">
      <w:pPr>
        <w:spacing w:line="12" w:lineRule="exact"/>
        <w:rPr>
          <w:sz w:val="20"/>
          <w:szCs w:val="20"/>
        </w:rPr>
      </w:pPr>
    </w:p>
    <w:p w14:paraId="08BBEAD2" w14:textId="77777777" w:rsidR="00E23D9B" w:rsidRDefault="00E23D9B" w:rsidP="00E23D9B">
      <w:pPr>
        <w:numPr>
          <w:ilvl w:val="0"/>
          <w:numId w:val="3"/>
        </w:numPr>
        <w:tabs>
          <w:tab w:val="left" w:pos="221"/>
        </w:tabs>
        <w:spacing w:line="234" w:lineRule="auto"/>
        <w:ind w:left="7" w:right="20" w:hanging="7"/>
        <w:rPr>
          <w:sz w:val="24"/>
          <w:szCs w:val="24"/>
        </w:rPr>
      </w:pPr>
      <w:r>
        <w:rPr>
          <w:sz w:val="24"/>
          <w:szCs w:val="24"/>
        </w:rPr>
        <w:t>різних напрямках, різному темпі, у сполучені різних напрямків. Вправи на зміну висоти траєкторії польоту м’яча. Вправи зі зміною довжини польоту м’яча.</w:t>
      </w:r>
    </w:p>
    <w:p w14:paraId="2C2C38DB" w14:textId="77777777" w:rsidR="00E23D9B" w:rsidRDefault="00E23D9B" w:rsidP="00E23D9B">
      <w:pPr>
        <w:spacing w:line="13" w:lineRule="exact"/>
        <w:rPr>
          <w:sz w:val="24"/>
          <w:szCs w:val="24"/>
        </w:rPr>
      </w:pPr>
    </w:p>
    <w:p w14:paraId="378DF6BC" w14:textId="5931FED9" w:rsidR="00E23D9B" w:rsidRDefault="00E23D9B" w:rsidP="00E23D9B">
      <w:pPr>
        <w:spacing w:line="234" w:lineRule="auto"/>
        <w:ind w:left="7" w:firstLine="567"/>
        <w:rPr>
          <w:sz w:val="24"/>
          <w:szCs w:val="24"/>
        </w:rPr>
      </w:pPr>
      <w:r>
        <w:rPr>
          <w:sz w:val="24"/>
          <w:szCs w:val="24"/>
        </w:rPr>
        <w:t>Вправи для розвитку шви</w:t>
      </w:r>
      <w:r w:rsidR="00A338B9">
        <w:rPr>
          <w:sz w:val="24"/>
          <w:szCs w:val="24"/>
        </w:rPr>
        <w:t xml:space="preserve">дкості ударних рухів (удари по </w:t>
      </w:r>
      <w:r w:rsidR="00A338B9">
        <w:rPr>
          <w:sz w:val="24"/>
          <w:szCs w:val="24"/>
          <w:lang w:val="uk-UA"/>
        </w:rPr>
        <w:t>«</w:t>
      </w:r>
      <w:r w:rsidR="00A338B9">
        <w:rPr>
          <w:sz w:val="24"/>
          <w:szCs w:val="24"/>
        </w:rPr>
        <w:t>свічках</w:t>
      </w:r>
      <w:r w:rsidR="00A338B9">
        <w:rPr>
          <w:sz w:val="24"/>
          <w:szCs w:val="24"/>
          <w:lang w:val="uk-UA"/>
        </w:rPr>
        <w:t>»</w:t>
      </w:r>
      <w:r>
        <w:rPr>
          <w:sz w:val="24"/>
          <w:szCs w:val="24"/>
        </w:rPr>
        <w:t>, те ж саме, але з великою кількістю м’ячів, багаторазові удари атакуючого характеру).</w:t>
      </w:r>
    </w:p>
    <w:p w14:paraId="5C3F6795" w14:textId="41700E49" w:rsidR="00E23D9B" w:rsidRDefault="00E23D9B" w:rsidP="00E23D9B">
      <w:pPr>
        <w:ind w:left="567"/>
        <w:rPr>
          <w:sz w:val="20"/>
          <w:szCs w:val="20"/>
        </w:rPr>
      </w:pPr>
      <w:r>
        <w:rPr>
          <w:b/>
          <w:bCs/>
          <w:sz w:val="24"/>
          <w:szCs w:val="24"/>
        </w:rPr>
        <w:t>Розділ 4.</w:t>
      </w:r>
      <w:r w:rsidR="00DC39AB">
        <w:rPr>
          <w:b/>
          <w:bCs/>
          <w:sz w:val="24"/>
          <w:szCs w:val="24"/>
        </w:rPr>
        <w:t xml:space="preserve"> Техніко-тактична підготовка (46</w:t>
      </w:r>
      <w:r>
        <w:rPr>
          <w:b/>
          <w:bCs/>
          <w:sz w:val="24"/>
          <w:szCs w:val="24"/>
        </w:rPr>
        <w:t xml:space="preserve"> год)</w:t>
      </w:r>
    </w:p>
    <w:p w14:paraId="07759E71" w14:textId="77777777" w:rsidR="00E23D9B" w:rsidRDefault="00E23D9B" w:rsidP="00E23D9B">
      <w:pPr>
        <w:spacing w:line="7" w:lineRule="exact"/>
        <w:rPr>
          <w:sz w:val="20"/>
          <w:szCs w:val="20"/>
        </w:rPr>
      </w:pPr>
    </w:p>
    <w:p w14:paraId="464C0A53" w14:textId="77777777" w:rsidR="00E23D9B" w:rsidRDefault="00E23D9B" w:rsidP="00E23D9B">
      <w:pPr>
        <w:spacing w:line="236" w:lineRule="auto"/>
        <w:ind w:left="7" w:right="20" w:firstLine="567"/>
        <w:jc w:val="both"/>
        <w:rPr>
          <w:sz w:val="20"/>
          <w:szCs w:val="20"/>
        </w:rPr>
      </w:pPr>
      <w:r>
        <w:rPr>
          <w:sz w:val="24"/>
          <w:szCs w:val="24"/>
        </w:rPr>
        <w:t>Техніка настільного тенісу. Поняття про техніку гри. Аналіз техніки виконання прийомів гри. Способи навчання окремих технічних прийомів. Підготовчі вправи та вивчення основних прийомів гри. Роль імітаційних ударів. Поняття про доцільну техніку.</w:t>
      </w:r>
    </w:p>
    <w:p w14:paraId="6E34F19C" w14:textId="77777777" w:rsidR="00E23D9B" w:rsidRDefault="00E23D9B" w:rsidP="00E23D9B">
      <w:pPr>
        <w:spacing w:line="14" w:lineRule="exact"/>
        <w:rPr>
          <w:sz w:val="20"/>
          <w:szCs w:val="20"/>
        </w:rPr>
      </w:pPr>
    </w:p>
    <w:p w14:paraId="0025D740" w14:textId="77777777" w:rsidR="00E23D9B" w:rsidRDefault="00E23D9B" w:rsidP="00E23D9B">
      <w:pPr>
        <w:spacing w:line="238" w:lineRule="auto"/>
        <w:ind w:left="7" w:firstLine="567"/>
        <w:jc w:val="both"/>
        <w:rPr>
          <w:sz w:val="20"/>
          <w:szCs w:val="20"/>
        </w:rPr>
      </w:pPr>
      <w:r>
        <w:rPr>
          <w:sz w:val="24"/>
          <w:szCs w:val="24"/>
        </w:rPr>
        <w:t>Вихідна ігрова стійка. Способи тримання ракетки (захват). Жонглювання, влучення в ціль біля стіни. Вивчення техніки відкидань зліва (підрізка підрізкою). Подача зліва відкиданням. Найпростіші види пересувань у лівій стійці під час відкидання зліва. Вивчення техніки накату справа. Швидка подача накатом справа. Найпростіші види пересувань у правій стійці у накаті справа. Найпростіші види поворотів. Поєднання прийомів відкидання зліва й накату справа, засади техніки накату зліва, швидка подача накатом зліва.</w:t>
      </w:r>
    </w:p>
    <w:p w14:paraId="46BF632E" w14:textId="77777777" w:rsidR="00E23D9B" w:rsidRDefault="00E23D9B" w:rsidP="00E23D9B">
      <w:pPr>
        <w:spacing w:line="15" w:lineRule="exact"/>
        <w:rPr>
          <w:sz w:val="20"/>
          <w:szCs w:val="20"/>
        </w:rPr>
      </w:pPr>
    </w:p>
    <w:p w14:paraId="12A1BC05" w14:textId="6E0ABB39" w:rsidR="00E23D9B" w:rsidRDefault="00E23D9B" w:rsidP="00A338B9">
      <w:pPr>
        <w:spacing w:line="237" w:lineRule="auto"/>
        <w:ind w:left="7" w:firstLine="567"/>
        <w:jc w:val="both"/>
        <w:rPr>
          <w:sz w:val="20"/>
          <w:szCs w:val="20"/>
        </w:rPr>
      </w:pPr>
      <w:r>
        <w:rPr>
          <w:sz w:val="24"/>
          <w:szCs w:val="24"/>
        </w:rPr>
        <w:t>Особливості пересування гравців у лівій і правій стійках. Відпрацювання техніки відкидань у лівій та правій стійках. Найпростіші види поворотів. Повороти в ударах накатами зліва і справа. Подачі м’яча: із відкиданням, накатом, підрізкою, короткі та довгі подачі. Найпростіші тактичні комбінації.</w:t>
      </w:r>
    </w:p>
    <w:p w14:paraId="61B6C882" w14:textId="77777777" w:rsidR="00E23D9B" w:rsidRDefault="00E23D9B" w:rsidP="00E23D9B">
      <w:pPr>
        <w:ind w:left="567"/>
        <w:rPr>
          <w:sz w:val="20"/>
          <w:szCs w:val="20"/>
        </w:rPr>
      </w:pPr>
      <w:r>
        <w:rPr>
          <w:b/>
          <w:bCs/>
          <w:sz w:val="24"/>
          <w:szCs w:val="24"/>
        </w:rPr>
        <w:t>Розділ 4. Ігрова підготовка. Навчальні ігри (14 год)</w:t>
      </w:r>
    </w:p>
    <w:p w14:paraId="3C370203" w14:textId="77777777" w:rsidR="00E23D9B" w:rsidRDefault="00E23D9B" w:rsidP="00E23D9B">
      <w:pPr>
        <w:spacing w:line="7" w:lineRule="exact"/>
        <w:rPr>
          <w:sz w:val="20"/>
          <w:szCs w:val="20"/>
        </w:rPr>
      </w:pPr>
    </w:p>
    <w:p w14:paraId="48AD1901" w14:textId="2CBD653B" w:rsidR="00E23D9B" w:rsidRDefault="00E23D9B" w:rsidP="00A338B9">
      <w:pPr>
        <w:spacing w:line="236" w:lineRule="auto"/>
        <w:ind w:left="7" w:firstLine="567"/>
        <w:jc w:val="both"/>
        <w:rPr>
          <w:sz w:val="20"/>
          <w:szCs w:val="20"/>
        </w:rPr>
      </w:pPr>
      <w:r>
        <w:rPr>
          <w:sz w:val="24"/>
          <w:szCs w:val="24"/>
        </w:rPr>
        <w:t>Виконання техніко-тактичних прийомів у процесі навчально-тренувальної гри. Відпра-цювання основних умінь і навичок. Контроль, розбір і аналіз виконаного завдання чи його елементів. Проведення ігрових спарингів. Показові виступи.</w:t>
      </w:r>
    </w:p>
    <w:p w14:paraId="33A52251" w14:textId="77777777" w:rsidR="00E23D9B" w:rsidRDefault="00E23D9B" w:rsidP="00E23D9B">
      <w:pPr>
        <w:ind w:left="567"/>
        <w:rPr>
          <w:sz w:val="20"/>
          <w:szCs w:val="20"/>
        </w:rPr>
      </w:pPr>
      <w:r>
        <w:rPr>
          <w:b/>
          <w:bCs/>
          <w:sz w:val="24"/>
          <w:szCs w:val="24"/>
        </w:rPr>
        <w:t>Розділ 5. Тестування фізичного та технічного рівня вихованців (4 год)</w:t>
      </w:r>
    </w:p>
    <w:p w14:paraId="612246EE" w14:textId="77777777" w:rsidR="00E23D9B" w:rsidRDefault="00E23D9B" w:rsidP="00E23D9B">
      <w:pPr>
        <w:spacing w:line="7" w:lineRule="exact"/>
        <w:rPr>
          <w:sz w:val="20"/>
          <w:szCs w:val="20"/>
        </w:rPr>
      </w:pPr>
    </w:p>
    <w:p w14:paraId="7BFE1919" w14:textId="78E15515" w:rsidR="00E23D9B" w:rsidRDefault="00E23D9B" w:rsidP="00A338B9">
      <w:pPr>
        <w:spacing w:line="237" w:lineRule="auto"/>
        <w:ind w:left="7" w:firstLine="567"/>
        <w:jc w:val="both"/>
        <w:rPr>
          <w:sz w:val="20"/>
          <w:szCs w:val="20"/>
        </w:rPr>
      </w:pPr>
      <w:r>
        <w:rPr>
          <w:sz w:val="24"/>
          <w:szCs w:val="24"/>
        </w:rPr>
        <w:t xml:space="preserve">Оцінювання практичних навичок володіння технікою настільного тенісу, теоретико-методичних знань вихованців. Контрольні вправи й тести необов’язкові до виконання, але </w:t>
      </w:r>
      <w:r>
        <w:rPr>
          <w:sz w:val="24"/>
          <w:szCs w:val="24"/>
        </w:rPr>
        <w:lastRenderedPageBreak/>
        <w:t>бажано їх запропонувати вихованцям для формування мотиваційного компонента на початку та наприкінці навчального року.</w:t>
      </w:r>
    </w:p>
    <w:p w14:paraId="5E15C3CC" w14:textId="77777777" w:rsidR="00E23D9B" w:rsidRDefault="00E23D9B" w:rsidP="00E23D9B">
      <w:pPr>
        <w:ind w:left="567"/>
        <w:rPr>
          <w:sz w:val="20"/>
          <w:szCs w:val="20"/>
        </w:rPr>
      </w:pPr>
      <w:r>
        <w:rPr>
          <w:b/>
          <w:bCs/>
          <w:sz w:val="24"/>
          <w:szCs w:val="24"/>
        </w:rPr>
        <w:t>Підсумкове заняття (2 год.)</w:t>
      </w:r>
    </w:p>
    <w:p w14:paraId="040562B9" w14:textId="77777777" w:rsidR="00E23D9B" w:rsidRDefault="00E23D9B" w:rsidP="00E23D9B">
      <w:pPr>
        <w:spacing w:line="7" w:lineRule="exact"/>
        <w:rPr>
          <w:sz w:val="20"/>
          <w:szCs w:val="20"/>
        </w:rPr>
      </w:pPr>
    </w:p>
    <w:p w14:paraId="5DA8FF1D" w14:textId="77777777" w:rsidR="00E23D9B" w:rsidRDefault="00E23D9B" w:rsidP="00E23D9B">
      <w:pPr>
        <w:spacing w:line="234" w:lineRule="auto"/>
        <w:ind w:left="7" w:firstLine="567"/>
        <w:jc w:val="both"/>
        <w:rPr>
          <w:sz w:val="20"/>
          <w:szCs w:val="20"/>
        </w:rPr>
      </w:pPr>
      <w:r>
        <w:rPr>
          <w:sz w:val="24"/>
          <w:szCs w:val="24"/>
        </w:rPr>
        <w:t>Підведення підсумків роботи за рік. Нагородження кращих вихованців. Рекомендації на період літніх канікул.</w:t>
      </w:r>
    </w:p>
    <w:p w14:paraId="374FE64F" w14:textId="77777777" w:rsidR="00E23D9B" w:rsidRDefault="00E23D9B" w:rsidP="00E23D9B">
      <w:pPr>
        <w:spacing w:line="282" w:lineRule="exact"/>
        <w:rPr>
          <w:sz w:val="20"/>
          <w:szCs w:val="20"/>
        </w:rPr>
      </w:pPr>
    </w:p>
    <w:p w14:paraId="0F433853" w14:textId="77777777" w:rsidR="00E23D9B" w:rsidRDefault="00E23D9B" w:rsidP="00A338B9">
      <w:pPr>
        <w:ind w:left="567"/>
        <w:jc w:val="center"/>
        <w:rPr>
          <w:sz w:val="20"/>
          <w:szCs w:val="20"/>
        </w:rPr>
      </w:pPr>
      <w:r>
        <w:rPr>
          <w:b/>
          <w:bCs/>
          <w:sz w:val="24"/>
          <w:szCs w:val="24"/>
        </w:rPr>
        <w:t>ПРОГНОЗОВАНІ РЕЗУЛЬТАТИ</w:t>
      </w:r>
    </w:p>
    <w:p w14:paraId="20D4708A" w14:textId="77777777" w:rsidR="00E23D9B" w:rsidRDefault="00E23D9B" w:rsidP="00E23D9B">
      <w:pPr>
        <w:spacing w:line="276" w:lineRule="exact"/>
        <w:rPr>
          <w:sz w:val="20"/>
          <w:szCs w:val="20"/>
        </w:rPr>
      </w:pPr>
    </w:p>
    <w:p w14:paraId="10EE344E" w14:textId="77777777" w:rsidR="00E23D9B" w:rsidRDefault="00E23D9B" w:rsidP="00E23D9B">
      <w:pPr>
        <w:ind w:left="567"/>
        <w:rPr>
          <w:sz w:val="20"/>
          <w:szCs w:val="20"/>
        </w:rPr>
      </w:pPr>
      <w:r>
        <w:rPr>
          <w:b/>
          <w:bCs/>
          <w:sz w:val="24"/>
          <w:szCs w:val="24"/>
        </w:rPr>
        <w:t>Вихованці мають знати:</w:t>
      </w:r>
    </w:p>
    <w:p w14:paraId="1D594378" w14:textId="77777777" w:rsidR="00E23D9B" w:rsidRDefault="00E23D9B" w:rsidP="00E23D9B">
      <w:pPr>
        <w:spacing w:line="236" w:lineRule="auto"/>
        <w:ind w:left="7"/>
        <w:rPr>
          <w:sz w:val="20"/>
          <w:szCs w:val="20"/>
        </w:rPr>
      </w:pPr>
      <w:r>
        <w:rPr>
          <w:i/>
          <w:iCs/>
          <w:sz w:val="24"/>
          <w:szCs w:val="24"/>
        </w:rPr>
        <w:t xml:space="preserve">–  </w:t>
      </w:r>
      <w:r>
        <w:rPr>
          <w:sz w:val="24"/>
          <w:szCs w:val="24"/>
        </w:rPr>
        <w:t>історію,</w:t>
      </w:r>
      <w:r>
        <w:rPr>
          <w:i/>
          <w:iCs/>
          <w:sz w:val="24"/>
          <w:szCs w:val="24"/>
        </w:rPr>
        <w:t xml:space="preserve"> </w:t>
      </w:r>
      <w:r>
        <w:rPr>
          <w:sz w:val="24"/>
          <w:szCs w:val="24"/>
        </w:rPr>
        <w:t>сучасний стан і перспективи розвитку настільного тенісу;</w:t>
      </w:r>
    </w:p>
    <w:p w14:paraId="047E0FBD" w14:textId="77777777" w:rsidR="00E23D9B" w:rsidRDefault="00E23D9B" w:rsidP="00E23D9B">
      <w:pPr>
        <w:ind w:left="7"/>
        <w:rPr>
          <w:sz w:val="20"/>
          <w:szCs w:val="20"/>
        </w:rPr>
      </w:pPr>
      <w:r>
        <w:rPr>
          <w:i/>
          <w:iCs/>
          <w:sz w:val="24"/>
          <w:szCs w:val="24"/>
        </w:rPr>
        <w:t xml:space="preserve">–  </w:t>
      </w:r>
      <w:r>
        <w:rPr>
          <w:sz w:val="24"/>
          <w:szCs w:val="24"/>
        </w:rPr>
        <w:t>правила гри в настільний теніс;</w:t>
      </w:r>
    </w:p>
    <w:p w14:paraId="732E8186" w14:textId="77777777" w:rsidR="00E23D9B" w:rsidRDefault="00E23D9B" w:rsidP="00E23D9B">
      <w:pPr>
        <w:ind w:left="7"/>
        <w:rPr>
          <w:sz w:val="20"/>
          <w:szCs w:val="20"/>
        </w:rPr>
      </w:pPr>
      <w:r>
        <w:rPr>
          <w:i/>
          <w:iCs/>
          <w:sz w:val="24"/>
          <w:szCs w:val="24"/>
        </w:rPr>
        <w:t xml:space="preserve">–  </w:t>
      </w:r>
      <w:r>
        <w:rPr>
          <w:sz w:val="24"/>
          <w:szCs w:val="24"/>
        </w:rPr>
        <w:t>техніку виконання базових прийомів гри;</w:t>
      </w:r>
    </w:p>
    <w:p w14:paraId="5A2BF6E7" w14:textId="77777777" w:rsidR="00E23D9B" w:rsidRDefault="00E23D9B" w:rsidP="00E23D9B">
      <w:pPr>
        <w:ind w:left="7"/>
        <w:rPr>
          <w:sz w:val="20"/>
          <w:szCs w:val="20"/>
        </w:rPr>
      </w:pPr>
      <w:r>
        <w:rPr>
          <w:i/>
          <w:iCs/>
          <w:sz w:val="24"/>
          <w:szCs w:val="24"/>
        </w:rPr>
        <w:t xml:space="preserve">–  </w:t>
      </w:r>
      <w:r>
        <w:rPr>
          <w:sz w:val="24"/>
          <w:szCs w:val="24"/>
        </w:rPr>
        <w:t>основні способи тримання тенісної ракетки;</w:t>
      </w:r>
    </w:p>
    <w:p w14:paraId="63ABD442" w14:textId="77777777" w:rsidR="00E23D9B" w:rsidRDefault="00E23D9B" w:rsidP="00E23D9B">
      <w:pPr>
        <w:ind w:left="7"/>
        <w:rPr>
          <w:sz w:val="20"/>
          <w:szCs w:val="20"/>
        </w:rPr>
      </w:pPr>
      <w:r>
        <w:rPr>
          <w:i/>
          <w:iCs/>
          <w:sz w:val="24"/>
          <w:szCs w:val="24"/>
        </w:rPr>
        <w:t xml:space="preserve">–  </w:t>
      </w:r>
      <w:r>
        <w:rPr>
          <w:sz w:val="24"/>
          <w:szCs w:val="24"/>
        </w:rPr>
        <w:t>правила змагань із настільного тенісу;</w:t>
      </w:r>
    </w:p>
    <w:p w14:paraId="51FAC7BC" w14:textId="77777777" w:rsidR="00E23D9B" w:rsidRDefault="00E23D9B" w:rsidP="00E23D9B">
      <w:pPr>
        <w:ind w:left="7"/>
        <w:rPr>
          <w:sz w:val="20"/>
          <w:szCs w:val="20"/>
        </w:rPr>
      </w:pPr>
      <w:r>
        <w:rPr>
          <w:i/>
          <w:iCs/>
          <w:sz w:val="24"/>
          <w:szCs w:val="24"/>
        </w:rPr>
        <w:t xml:space="preserve">–  </w:t>
      </w:r>
      <w:r>
        <w:rPr>
          <w:sz w:val="24"/>
          <w:szCs w:val="24"/>
        </w:rPr>
        <w:t>особисту гігієну,</w:t>
      </w:r>
      <w:r>
        <w:rPr>
          <w:i/>
          <w:iCs/>
          <w:sz w:val="24"/>
          <w:szCs w:val="24"/>
        </w:rPr>
        <w:t xml:space="preserve"> </w:t>
      </w:r>
      <w:r>
        <w:rPr>
          <w:sz w:val="24"/>
          <w:szCs w:val="24"/>
        </w:rPr>
        <w:t>режим дня спортсмена;</w:t>
      </w:r>
    </w:p>
    <w:p w14:paraId="1CCD5662" w14:textId="77777777" w:rsidR="00E23D9B" w:rsidRDefault="00E23D9B" w:rsidP="00E23D9B">
      <w:pPr>
        <w:ind w:left="7"/>
        <w:rPr>
          <w:sz w:val="20"/>
          <w:szCs w:val="20"/>
        </w:rPr>
      </w:pPr>
      <w:r>
        <w:rPr>
          <w:i/>
          <w:iCs/>
          <w:sz w:val="24"/>
          <w:szCs w:val="24"/>
        </w:rPr>
        <w:t xml:space="preserve">–  </w:t>
      </w:r>
      <w:r>
        <w:rPr>
          <w:sz w:val="24"/>
          <w:szCs w:val="24"/>
        </w:rPr>
        <w:t>значення самостійних занять фізичними вправами для гармонійного розвитку особистості.</w:t>
      </w:r>
    </w:p>
    <w:p w14:paraId="674E0CB3" w14:textId="77777777" w:rsidR="00E23D9B" w:rsidRDefault="00E23D9B" w:rsidP="00E23D9B">
      <w:pPr>
        <w:ind w:left="567"/>
        <w:rPr>
          <w:sz w:val="20"/>
          <w:szCs w:val="20"/>
        </w:rPr>
      </w:pPr>
      <w:r>
        <w:rPr>
          <w:b/>
          <w:bCs/>
          <w:sz w:val="24"/>
          <w:szCs w:val="24"/>
        </w:rPr>
        <w:t>Вихованці мають уміти:</w:t>
      </w:r>
    </w:p>
    <w:p w14:paraId="384A177A" w14:textId="77777777" w:rsidR="00E23D9B" w:rsidRDefault="00E23D9B" w:rsidP="00E23D9B">
      <w:pPr>
        <w:spacing w:line="86" w:lineRule="exact"/>
        <w:rPr>
          <w:sz w:val="20"/>
          <w:szCs w:val="20"/>
        </w:rPr>
      </w:pPr>
    </w:p>
    <w:p w14:paraId="00A7EF7B" w14:textId="77777777" w:rsidR="00E23D9B" w:rsidRDefault="00E23D9B" w:rsidP="00E23D9B">
      <w:pPr>
        <w:ind w:left="120"/>
        <w:rPr>
          <w:sz w:val="20"/>
          <w:szCs w:val="20"/>
        </w:rPr>
      </w:pPr>
      <w:bookmarkStart w:id="4" w:name="page63"/>
      <w:bookmarkEnd w:id="4"/>
      <w:proofErr w:type="gramStart"/>
      <w:r>
        <w:rPr>
          <w:i/>
          <w:iCs/>
          <w:sz w:val="24"/>
          <w:szCs w:val="24"/>
        </w:rPr>
        <w:t xml:space="preserve">–  </w:t>
      </w:r>
      <w:r>
        <w:rPr>
          <w:sz w:val="24"/>
          <w:szCs w:val="24"/>
        </w:rPr>
        <w:t>грати</w:t>
      </w:r>
      <w:proofErr w:type="gramEnd"/>
      <w:r>
        <w:rPr>
          <w:sz w:val="24"/>
          <w:szCs w:val="24"/>
        </w:rPr>
        <w:t xml:space="preserve"> в настільний теніс із дотриманням правил;</w:t>
      </w:r>
    </w:p>
    <w:p w14:paraId="459AEAE5" w14:textId="77777777" w:rsidR="00E23D9B" w:rsidRDefault="00E23D9B" w:rsidP="00E23D9B">
      <w:pPr>
        <w:ind w:left="120"/>
        <w:rPr>
          <w:sz w:val="20"/>
          <w:szCs w:val="20"/>
        </w:rPr>
      </w:pPr>
      <w:r>
        <w:rPr>
          <w:i/>
          <w:iCs/>
          <w:sz w:val="24"/>
          <w:szCs w:val="24"/>
        </w:rPr>
        <w:t xml:space="preserve">–  </w:t>
      </w:r>
      <w:r>
        <w:rPr>
          <w:sz w:val="24"/>
          <w:szCs w:val="24"/>
        </w:rPr>
        <w:t>виконувати основні стійки й переміщення тенісиста;</w:t>
      </w:r>
    </w:p>
    <w:p w14:paraId="63322949" w14:textId="77777777" w:rsidR="00E23D9B" w:rsidRDefault="00E23D9B" w:rsidP="00E23D9B">
      <w:pPr>
        <w:ind w:left="120"/>
        <w:rPr>
          <w:sz w:val="20"/>
          <w:szCs w:val="20"/>
        </w:rPr>
      </w:pPr>
      <w:r>
        <w:rPr>
          <w:i/>
          <w:iCs/>
          <w:sz w:val="24"/>
          <w:szCs w:val="24"/>
        </w:rPr>
        <w:t xml:space="preserve">–  </w:t>
      </w:r>
      <w:r>
        <w:rPr>
          <w:sz w:val="24"/>
          <w:szCs w:val="24"/>
        </w:rPr>
        <w:t>виконувати основні технічні прийоми й подачі;</w:t>
      </w:r>
    </w:p>
    <w:p w14:paraId="1666AF83" w14:textId="77777777" w:rsidR="00E23D9B" w:rsidRDefault="00E23D9B" w:rsidP="00E23D9B">
      <w:pPr>
        <w:ind w:left="120"/>
        <w:rPr>
          <w:sz w:val="20"/>
          <w:szCs w:val="20"/>
        </w:rPr>
      </w:pPr>
      <w:r>
        <w:rPr>
          <w:i/>
          <w:iCs/>
          <w:sz w:val="24"/>
          <w:szCs w:val="24"/>
        </w:rPr>
        <w:t xml:space="preserve">–  </w:t>
      </w:r>
      <w:r>
        <w:rPr>
          <w:sz w:val="24"/>
          <w:szCs w:val="24"/>
        </w:rPr>
        <w:t>дотримуватись техніки безпеки під час занять із настільного тенісу;</w:t>
      </w:r>
    </w:p>
    <w:p w14:paraId="7C67EDD5" w14:textId="77777777" w:rsidR="00E23D9B" w:rsidRDefault="00E23D9B" w:rsidP="00E23D9B">
      <w:pPr>
        <w:ind w:left="120"/>
        <w:rPr>
          <w:sz w:val="20"/>
          <w:szCs w:val="20"/>
        </w:rPr>
      </w:pPr>
      <w:r>
        <w:rPr>
          <w:i/>
          <w:iCs/>
          <w:sz w:val="24"/>
          <w:szCs w:val="24"/>
        </w:rPr>
        <w:t xml:space="preserve">–  </w:t>
      </w:r>
      <w:r>
        <w:rPr>
          <w:sz w:val="24"/>
          <w:szCs w:val="24"/>
        </w:rPr>
        <w:t>зберігати спортивний інвентар;</w:t>
      </w:r>
    </w:p>
    <w:p w14:paraId="3A1BFBE4" w14:textId="77777777" w:rsidR="00E23D9B" w:rsidRDefault="00E23D9B" w:rsidP="00E23D9B">
      <w:pPr>
        <w:ind w:left="120"/>
        <w:rPr>
          <w:sz w:val="20"/>
          <w:szCs w:val="20"/>
        </w:rPr>
      </w:pPr>
      <w:r>
        <w:rPr>
          <w:i/>
          <w:iCs/>
          <w:sz w:val="24"/>
          <w:szCs w:val="24"/>
        </w:rPr>
        <w:t xml:space="preserve">–  </w:t>
      </w:r>
      <w:r>
        <w:rPr>
          <w:sz w:val="24"/>
          <w:szCs w:val="24"/>
        </w:rPr>
        <w:t>дотримуватися особистої гігієни й режиму дня спортсмена.</w:t>
      </w:r>
    </w:p>
    <w:p w14:paraId="017C0B6C" w14:textId="77777777" w:rsidR="00E23D9B" w:rsidRDefault="00E23D9B" w:rsidP="00E23D9B">
      <w:pPr>
        <w:ind w:left="680"/>
        <w:rPr>
          <w:sz w:val="20"/>
          <w:szCs w:val="20"/>
        </w:rPr>
      </w:pPr>
      <w:r>
        <w:rPr>
          <w:b/>
          <w:bCs/>
          <w:sz w:val="24"/>
          <w:szCs w:val="24"/>
        </w:rPr>
        <w:t>Вихованці мають набути досвіду:</w:t>
      </w:r>
    </w:p>
    <w:p w14:paraId="0ECECCE2" w14:textId="77777777" w:rsidR="00E23D9B" w:rsidRDefault="00E23D9B" w:rsidP="00E23D9B">
      <w:pPr>
        <w:spacing w:line="235" w:lineRule="auto"/>
        <w:ind w:left="120"/>
        <w:rPr>
          <w:sz w:val="20"/>
          <w:szCs w:val="20"/>
        </w:rPr>
      </w:pPr>
      <w:r>
        <w:rPr>
          <w:sz w:val="24"/>
          <w:szCs w:val="24"/>
        </w:rPr>
        <w:t>–  ігрової діяльності з настільного тенісу;</w:t>
      </w:r>
    </w:p>
    <w:p w14:paraId="2E96B8BF" w14:textId="77777777" w:rsidR="00E23D9B" w:rsidRDefault="00E23D9B" w:rsidP="00E23D9B">
      <w:pPr>
        <w:ind w:left="120"/>
        <w:rPr>
          <w:sz w:val="20"/>
          <w:szCs w:val="20"/>
        </w:rPr>
      </w:pPr>
      <w:r>
        <w:rPr>
          <w:sz w:val="24"/>
          <w:szCs w:val="24"/>
        </w:rPr>
        <w:t>–  організації техніко-тактичних дій у нападі й захисті;</w:t>
      </w:r>
    </w:p>
    <w:p w14:paraId="673A30AB" w14:textId="77777777" w:rsidR="00E23D9B" w:rsidRDefault="00E23D9B" w:rsidP="00E23D9B">
      <w:pPr>
        <w:ind w:left="120"/>
        <w:rPr>
          <w:sz w:val="20"/>
          <w:szCs w:val="20"/>
        </w:rPr>
      </w:pPr>
      <w:r>
        <w:rPr>
          <w:sz w:val="24"/>
          <w:szCs w:val="24"/>
        </w:rPr>
        <w:t>–  використання відновлювальних процедур після фізичних навантажень;</w:t>
      </w:r>
    </w:p>
    <w:p w14:paraId="3E69F7EF" w14:textId="77777777" w:rsidR="00E23D9B" w:rsidRDefault="00E23D9B" w:rsidP="00E23D9B">
      <w:pPr>
        <w:ind w:left="120"/>
        <w:rPr>
          <w:sz w:val="20"/>
          <w:szCs w:val="20"/>
        </w:rPr>
      </w:pPr>
      <w:r>
        <w:rPr>
          <w:sz w:val="24"/>
          <w:szCs w:val="24"/>
        </w:rPr>
        <w:t>–  участі у спортивних змаганнях;</w:t>
      </w:r>
    </w:p>
    <w:p w14:paraId="02596BE3" w14:textId="77777777" w:rsidR="00E23D9B" w:rsidRDefault="00E23D9B" w:rsidP="00E23D9B">
      <w:pPr>
        <w:ind w:left="120"/>
        <w:rPr>
          <w:sz w:val="20"/>
          <w:szCs w:val="20"/>
        </w:rPr>
      </w:pPr>
      <w:r>
        <w:rPr>
          <w:sz w:val="24"/>
          <w:szCs w:val="24"/>
        </w:rPr>
        <w:t>–  підготовки та проведення спортивних змагань;</w:t>
      </w:r>
    </w:p>
    <w:p w14:paraId="3B8C91B2" w14:textId="77777777" w:rsidR="00E23D9B" w:rsidRDefault="00E23D9B" w:rsidP="00E23D9B">
      <w:pPr>
        <w:ind w:left="120"/>
        <w:rPr>
          <w:sz w:val="24"/>
          <w:szCs w:val="24"/>
        </w:rPr>
      </w:pPr>
      <w:proofErr w:type="gramStart"/>
      <w:r>
        <w:rPr>
          <w:sz w:val="24"/>
          <w:szCs w:val="24"/>
        </w:rPr>
        <w:t>–  догляду</w:t>
      </w:r>
      <w:proofErr w:type="gramEnd"/>
      <w:r>
        <w:rPr>
          <w:sz w:val="24"/>
          <w:szCs w:val="24"/>
        </w:rPr>
        <w:t xml:space="preserve"> за спортивною формою та інвентарем.</w:t>
      </w:r>
    </w:p>
    <w:p w14:paraId="741E672E" w14:textId="77777777" w:rsidR="00A338B9" w:rsidRDefault="00A338B9" w:rsidP="00E23D9B">
      <w:pPr>
        <w:ind w:left="120"/>
        <w:rPr>
          <w:sz w:val="24"/>
          <w:szCs w:val="24"/>
        </w:rPr>
      </w:pPr>
    </w:p>
    <w:p w14:paraId="4D6952FC" w14:textId="77777777" w:rsidR="00A338B9" w:rsidRDefault="00A338B9" w:rsidP="00E23D9B">
      <w:pPr>
        <w:ind w:left="120"/>
        <w:rPr>
          <w:sz w:val="20"/>
          <w:szCs w:val="20"/>
        </w:rPr>
      </w:pPr>
    </w:p>
    <w:p w14:paraId="0E351FC2" w14:textId="77777777" w:rsidR="00E23D9B" w:rsidRDefault="00E23D9B" w:rsidP="00E23D9B">
      <w:pPr>
        <w:spacing w:line="357" w:lineRule="exact"/>
        <w:rPr>
          <w:sz w:val="20"/>
          <w:szCs w:val="20"/>
        </w:rPr>
      </w:pPr>
    </w:p>
    <w:p w14:paraId="2710006A" w14:textId="77777777" w:rsidR="00E23D9B" w:rsidRDefault="00E23D9B" w:rsidP="00E23D9B">
      <w:pPr>
        <w:ind w:right="-399"/>
        <w:jc w:val="center"/>
        <w:rPr>
          <w:sz w:val="20"/>
          <w:szCs w:val="20"/>
        </w:rPr>
      </w:pPr>
      <w:r>
        <w:rPr>
          <w:b/>
          <w:bCs/>
          <w:sz w:val="24"/>
          <w:szCs w:val="24"/>
        </w:rPr>
        <w:t>ДРУГИЙ РІК НАВЧАННЯ. ОСНОВНИЙ РІВЕНЬ</w:t>
      </w:r>
    </w:p>
    <w:p w14:paraId="2BEC990F" w14:textId="77777777" w:rsidR="00E23D9B" w:rsidRDefault="00E23D9B" w:rsidP="00E23D9B">
      <w:pPr>
        <w:spacing w:line="276" w:lineRule="exact"/>
        <w:rPr>
          <w:sz w:val="20"/>
          <w:szCs w:val="20"/>
        </w:rPr>
      </w:pPr>
    </w:p>
    <w:p w14:paraId="2EB890EB" w14:textId="77777777" w:rsidR="00E23D9B" w:rsidRDefault="00E23D9B" w:rsidP="00E23D9B">
      <w:pPr>
        <w:ind w:left="3160"/>
        <w:rPr>
          <w:sz w:val="20"/>
          <w:szCs w:val="20"/>
        </w:rPr>
      </w:pPr>
      <w:r>
        <w:rPr>
          <w:b/>
          <w:bCs/>
          <w:sz w:val="24"/>
          <w:szCs w:val="24"/>
        </w:rPr>
        <w:t>НАВЧАЛЬНО-ТЕМАТИЧНИЙ ПЛАН</w:t>
      </w:r>
    </w:p>
    <w:p w14:paraId="799C513F" w14:textId="77777777" w:rsidR="00E23D9B" w:rsidRDefault="00E23D9B" w:rsidP="00E23D9B">
      <w:pPr>
        <w:spacing w:line="261"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5840"/>
        <w:gridCol w:w="1180"/>
        <w:gridCol w:w="340"/>
        <w:gridCol w:w="1420"/>
        <w:gridCol w:w="200"/>
        <w:gridCol w:w="1180"/>
      </w:tblGrid>
      <w:tr w:rsidR="00E23D9B" w:rsidRPr="00EC6A85" w14:paraId="47B6AB05" w14:textId="77777777" w:rsidTr="00910728">
        <w:trPr>
          <w:trHeight w:val="283"/>
        </w:trPr>
        <w:tc>
          <w:tcPr>
            <w:tcW w:w="5840" w:type="dxa"/>
            <w:tcBorders>
              <w:top w:val="single" w:sz="8" w:space="0" w:color="auto"/>
              <w:left w:val="single" w:sz="8" w:space="0" w:color="auto"/>
              <w:right w:val="single" w:sz="8" w:space="0" w:color="auto"/>
            </w:tcBorders>
            <w:vAlign w:val="bottom"/>
          </w:tcPr>
          <w:p w14:paraId="7CE5E1D5" w14:textId="77777777" w:rsidR="00E23D9B" w:rsidRPr="00EC6A85" w:rsidRDefault="00E23D9B" w:rsidP="00910728">
            <w:pPr>
              <w:ind w:left="1840"/>
              <w:rPr>
                <w:sz w:val="20"/>
                <w:szCs w:val="20"/>
              </w:rPr>
            </w:pPr>
            <w:r>
              <w:rPr>
                <w:b/>
                <w:bCs/>
                <w:sz w:val="24"/>
                <w:szCs w:val="24"/>
              </w:rPr>
              <w:t>Тема, зміст заняття</w:t>
            </w:r>
          </w:p>
        </w:tc>
        <w:tc>
          <w:tcPr>
            <w:tcW w:w="1180" w:type="dxa"/>
            <w:tcBorders>
              <w:top w:val="single" w:sz="8" w:space="0" w:color="auto"/>
              <w:bottom w:val="single" w:sz="8" w:space="0" w:color="auto"/>
            </w:tcBorders>
            <w:vAlign w:val="bottom"/>
          </w:tcPr>
          <w:p w14:paraId="1A15A3A3" w14:textId="77777777" w:rsidR="00E23D9B" w:rsidRPr="00EC6A85" w:rsidRDefault="00E23D9B" w:rsidP="00910728">
            <w:pPr>
              <w:rPr>
                <w:sz w:val="24"/>
                <w:szCs w:val="24"/>
              </w:rPr>
            </w:pPr>
          </w:p>
        </w:tc>
        <w:tc>
          <w:tcPr>
            <w:tcW w:w="1960" w:type="dxa"/>
            <w:gridSpan w:val="3"/>
            <w:tcBorders>
              <w:top w:val="single" w:sz="8" w:space="0" w:color="auto"/>
              <w:bottom w:val="single" w:sz="8" w:space="0" w:color="auto"/>
            </w:tcBorders>
            <w:vAlign w:val="bottom"/>
          </w:tcPr>
          <w:p w14:paraId="4B337669" w14:textId="77777777" w:rsidR="00E23D9B" w:rsidRPr="00EC6A85" w:rsidRDefault="00E23D9B" w:rsidP="00910728">
            <w:pPr>
              <w:ind w:left="100"/>
              <w:rPr>
                <w:sz w:val="20"/>
                <w:szCs w:val="20"/>
              </w:rPr>
            </w:pPr>
            <w:r>
              <w:rPr>
                <w:b/>
                <w:bCs/>
                <w:sz w:val="24"/>
                <w:szCs w:val="24"/>
              </w:rPr>
              <w:t>Кількість годин</w:t>
            </w:r>
          </w:p>
        </w:tc>
        <w:tc>
          <w:tcPr>
            <w:tcW w:w="1180" w:type="dxa"/>
            <w:tcBorders>
              <w:top w:val="single" w:sz="8" w:space="0" w:color="auto"/>
              <w:bottom w:val="single" w:sz="8" w:space="0" w:color="auto"/>
              <w:right w:val="single" w:sz="8" w:space="0" w:color="auto"/>
            </w:tcBorders>
            <w:vAlign w:val="bottom"/>
          </w:tcPr>
          <w:p w14:paraId="10527DF4" w14:textId="77777777" w:rsidR="00E23D9B" w:rsidRPr="00EC6A85" w:rsidRDefault="00E23D9B" w:rsidP="00910728">
            <w:pPr>
              <w:rPr>
                <w:sz w:val="24"/>
                <w:szCs w:val="24"/>
              </w:rPr>
            </w:pPr>
          </w:p>
        </w:tc>
      </w:tr>
      <w:tr w:rsidR="00E23D9B" w:rsidRPr="00EC6A85" w14:paraId="42A778C3" w14:textId="77777777" w:rsidTr="00910728">
        <w:trPr>
          <w:trHeight w:val="268"/>
        </w:trPr>
        <w:tc>
          <w:tcPr>
            <w:tcW w:w="5840" w:type="dxa"/>
            <w:tcBorders>
              <w:left w:val="single" w:sz="8" w:space="0" w:color="auto"/>
              <w:bottom w:val="single" w:sz="8" w:space="0" w:color="auto"/>
              <w:right w:val="single" w:sz="8" w:space="0" w:color="auto"/>
            </w:tcBorders>
            <w:vAlign w:val="bottom"/>
          </w:tcPr>
          <w:p w14:paraId="45CBAD31" w14:textId="77777777" w:rsidR="00E23D9B" w:rsidRPr="00EC6A85" w:rsidRDefault="00E23D9B" w:rsidP="00910728">
            <w:pPr>
              <w:rPr>
                <w:sz w:val="23"/>
                <w:szCs w:val="23"/>
              </w:rPr>
            </w:pPr>
          </w:p>
        </w:tc>
        <w:tc>
          <w:tcPr>
            <w:tcW w:w="1180" w:type="dxa"/>
            <w:tcBorders>
              <w:bottom w:val="single" w:sz="8" w:space="0" w:color="auto"/>
            </w:tcBorders>
            <w:vAlign w:val="bottom"/>
          </w:tcPr>
          <w:p w14:paraId="31C00A7E" w14:textId="77777777" w:rsidR="00E23D9B" w:rsidRPr="00EC6A85" w:rsidRDefault="00E23D9B" w:rsidP="00910728">
            <w:pPr>
              <w:spacing w:line="265" w:lineRule="exact"/>
              <w:ind w:left="180"/>
              <w:jc w:val="center"/>
              <w:rPr>
                <w:sz w:val="20"/>
                <w:szCs w:val="20"/>
              </w:rPr>
            </w:pPr>
            <w:r>
              <w:rPr>
                <w:b/>
                <w:bCs/>
                <w:sz w:val="24"/>
                <w:szCs w:val="24"/>
              </w:rPr>
              <w:t>Теорія</w:t>
            </w:r>
          </w:p>
        </w:tc>
        <w:tc>
          <w:tcPr>
            <w:tcW w:w="340" w:type="dxa"/>
            <w:tcBorders>
              <w:bottom w:val="single" w:sz="8" w:space="0" w:color="auto"/>
              <w:right w:val="single" w:sz="8" w:space="0" w:color="auto"/>
            </w:tcBorders>
            <w:vAlign w:val="bottom"/>
          </w:tcPr>
          <w:p w14:paraId="2F5F4783"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754727DB" w14:textId="77777777" w:rsidR="00E23D9B" w:rsidRPr="00EC6A85" w:rsidRDefault="00E23D9B" w:rsidP="00910728">
            <w:pPr>
              <w:spacing w:line="265" w:lineRule="exact"/>
              <w:jc w:val="center"/>
              <w:rPr>
                <w:sz w:val="20"/>
                <w:szCs w:val="20"/>
              </w:rPr>
            </w:pPr>
            <w:r>
              <w:rPr>
                <w:b/>
                <w:bCs/>
                <w:w w:val="98"/>
                <w:sz w:val="24"/>
                <w:szCs w:val="24"/>
              </w:rPr>
              <w:t>Практика</w:t>
            </w:r>
          </w:p>
        </w:tc>
        <w:tc>
          <w:tcPr>
            <w:tcW w:w="200" w:type="dxa"/>
            <w:tcBorders>
              <w:bottom w:val="single" w:sz="8" w:space="0" w:color="auto"/>
            </w:tcBorders>
            <w:vAlign w:val="bottom"/>
          </w:tcPr>
          <w:p w14:paraId="45D0F066"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7BA34BFF" w14:textId="77777777" w:rsidR="00E23D9B" w:rsidRPr="00EC6A85" w:rsidRDefault="00E23D9B" w:rsidP="00910728">
            <w:pPr>
              <w:spacing w:line="265" w:lineRule="exact"/>
              <w:ind w:right="80"/>
              <w:jc w:val="center"/>
              <w:rPr>
                <w:sz w:val="20"/>
                <w:szCs w:val="20"/>
              </w:rPr>
            </w:pPr>
            <w:r>
              <w:rPr>
                <w:b/>
                <w:bCs/>
                <w:w w:val="99"/>
                <w:sz w:val="24"/>
                <w:szCs w:val="24"/>
              </w:rPr>
              <w:t>Всього</w:t>
            </w:r>
          </w:p>
        </w:tc>
      </w:tr>
      <w:tr w:rsidR="00E23D9B" w:rsidRPr="00EC6A85" w14:paraId="3F17095A" w14:textId="77777777" w:rsidTr="00910728">
        <w:trPr>
          <w:trHeight w:val="263"/>
        </w:trPr>
        <w:tc>
          <w:tcPr>
            <w:tcW w:w="5840" w:type="dxa"/>
            <w:tcBorders>
              <w:left w:val="single" w:sz="8" w:space="0" w:color="auto"/>
              <w:bottom w:val="single" w:sz="8" w:space="0" w:color="auto"/>
              <w:right w:val="single" w:sz="8" w:space="0" w:color="auto"/>
            </w:tcBorders>
            <w:vAlign w:val="bottom"/>
          </w:tcPr>
          <w:p w14:paraId="2DD0A5E3" w14:textId="77777777" w:rsidR="00E23D9B" w:rsidRPr="00EC6A85" w:rsidRDefault="00E23D9B" w:rsidP="00910728">
            <w:pPr>
              <w:spacing w:line="263" w:lineRule="exact"/>
              <w:ind w:left="120"/>
              <w:rPr>
                <w:sz w:val="20"/>
                <w:szCs w:val="20"/>
              </w:rPr>
            </w:pPr>
            <w:r>
              <w:rPr>
                <w:sz w:val="24"/>
                <w:szCs w:val="24"/>
              </w:rPr>
              <w:t>Вступне заняття</w:t>
            </w:r>
          </w:p>
        </w:tc>
        <w:tc>
          <w:tcPr>
            <w:tcW w:w="1180" w:type="dxa"/>
            <w:tcBorders>
              <w:bottom w:val="single" w:sz="8" w:space="0" w:color="auto"/>
            </w:tcBorders>
            <w:vAlign w:val="bottom"/>
          </w:tcPr>
          <w:p w14:paraId="3878AF29" w14:textId="58D14D03" w:rsidR="00E23D9B" w:rsidRPr="00D2520F" w:rsidRDefault="00D2520F" w:rsidP="00910728">
            <w:pPr>
              <w:spacing w:line="263" w:lineRule="exact"/>
              <w:ind w:left="180"/>
              <w:jc w:val="center"/>
              <w:rPr>
                <w:sz w:val="20"/>
                <w:szCs w:val="20"/>
                <w:lang w:val="uk-UA"/>
              </w:rPr>
            </w:pPr>
            <w:r>
              <w:rPr>
                <w:w w:val="99"/>
                <w:sz w:val="24"/>
                <w:szCs w:val="24"/>
                <w:lang w:val="uk-UA"/>
              </w:rPr>
              <w:t>1</w:t>
            </w:r>
          </w:p>
        </w:tc>
        <w:tc>
          <w:tcPr>
            <w:tcW w:w="340" w:type="dxa"/>
            <w:tcBorders>
              <w:bottom w:val="single" w:sz="8" w:space="0" w:color="auto"/>
              <w:right w:val="single" w:sz="8" w:space="0" w:color="auto"/>
            </w:tcBorders>
            <w:vAlign w:val="bottom"/>
          </w:tcPr>
          <w:p w14:paraId="08E48C7E" w14:textId="77777777" w:rsidR="00E23D9B" w:rsidRPr="00EC6A85" w:rsidRDefault="00E23D9B" w:rsidP="00910728"/>
        </w:tc>
        <w:tc>
          <w:tcPr>
            <w:tcW w:w="1420" w:type="dxa"/>
            <w:tcBorders>
              <w:bottom w:val="single" w:sz="8" w:space="0" w:color="auto"/>
              <w:right w:val="single" w:sz="8" w:space="0" w:color="auto"/>
            </w:tcBorders>
            <w:vAlign w:val="bottom"/>
          </w:tcPr>
          <w:p w14:paraId="42EE7406" w14:textId="77777777" w:rsidR="00E23D9B" w:rsidRPr="00EC6A85" w:rsidRDefault="00E23D9B" w:rsidP="00910728">
            <w:pPr>
              <w:spacing w:line="263" w:lineRule="exact"/>
              <w:jc w:val="center"/>
              <w:rPr>
                <w:sz w:val="20"/>
                <w:szCs w:val="20"/>
              </w:rPr>
            </w:pPr>
            <w:r>
              <w:rPr>
                <w:w w:val="99"/>
                <w:sz w:val="24"/>
                <w:szCs w:val="24"/>
              </w:rPr>
              <w:t>-</w:t>
            </w:r>
          </w:p>
        </w:tc>
        <w:tc>
          <w:tcPr>
            <w:tcW w:w="200" w:type="dxa"/>
            <w:tcBorders>
              <w:bottom w:val="single" w:sz="8" w:space="0" w:color="auto"/>
            </w:tcBorders>
            <w:vAlign w:val="bottom"/>
          </w:tcPr>
          <w:p w14:paraId="50E5D123" w14:textId="77777777" w:rsidR="00E23D9B" w:rsidRPr="00EC6A85" w:rsidRDefault="00E23D9B" w:rsidP="00910728"/>
        </w:tc>
        <w:tc>
          <w:tcPr>
            <w:tcW w:w="1180" w:type="dxa"/>
            <w:tcBorders>
              <w:bottom w:val="single" w:sz="8" w:space="0" w:color="auto"/>
              <w:right w:val="single" w:sz="8" w:space="0" w:color="auto"/>
            </w:tcBorders>
            <w:vAlign w:val="bottom"/>
          </w:tcPr>
          <w:p w14:paraId="1B950615" w14:textId="1F9514F3" w:rsidR="00E23D9B" w:rsidRPr="00EC6A85" w:rsidRDefault="00D2520F" w:rsidP="00910728">
            <w:pPr>
              <w:spacing w:line="263" w:lineRule="exact"/>
              <w:ind w:right="100"/>
              <w:jc w:val="center"/>
              <w:rPr>
                <w:sz w:val="20"/>
                <w:szCs w:val="20"/>
              </w:rPr>
            </w:pPr>
            <w:r>
              <w:rPr>
                <w:w w:val="99"/>
                <w:sz w:val="24"/>
                <w:szCs w:val="24"/>
              </w:rPr>
              <w:t>1</w:t>
            </w:r>
          </w:p>
        </w:tc>
      </w:tr>
      <w:tr w:rsidR="00E23D9B" w:rsidRPr="00EC6A85" w14:paraId="54FC32AF"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71CEA499" w14:textId="77777777" w:rsidR="00E23D9B" w:rsidRPr="00EC6A85" w:rsidRDefault="00E23D9B" w:rsidP="00910728">
            <w:pPr>
              <w:spacing w:line="264" w:lineRule="exact"/>
              <w:ind w:left="120"/>
              <w:rPr>
                <w:sz w:val="20"/>
                <w:szCs w:val="20"/>
              </w:rPr>
            </w:pPr>
            <w:r>
              <w:rPr>
                <w:sz w:val="24"/>
                <w:szCs w:val="24"/>
              </w:rPr>
              <w:t>Розділ 1.Теоретична підготовка</w:t>
            </w:r>
          </w:p>
        </w:tc>
        <w:tc>
          <w:tcPr>
            <w:tcW w:w="1180" w:type="dxa"/>
            <w:tcBorders>
              <w:bottom w:val="single" w:sz="8" w:space="0" w:color="auto"/>
            </w:tcBorders>
            <w:vAlign w:val="bottom"/>
          </w:tcPr>
          <w:p w14:paraId="1F8D78CC" w14:textId="3833E8CA" w:rsidR="00E23D9B" w:rsidRPr="00EC6A85" w:rsidRDefault="00D2520F" w:rsidP="00910728">
            <w:pPr>
              <w:spacing w:line="264" w:lineRule="exact"/>
              <w:ind w:left="180"/>
              <w:jc w:val="center"/>
              <w:rPr>
                <w:sz w:val="20"/>
                <w:szCs w:val="20"/>
              </w:rPr>
            </w:pPr>
            <w:r>
              <w:rPr>
                <w:w w:val="99"/>
                <w:sz w:val="24"/>
                <w:szCs w:val="24"/>
              </w:rPr>
              <w:t>3</w:t>
            </w:r>
          </w:p>
        </w:tc>
        <w:tc>
          <w:tcPr>
            <w:tcW w:w="340" w:type="dxa"/>
            <w:tcBorders>
              <w:bottom w:val="single" w:sz="8" w:space="0" w:color="auto"/>
              <w:right w:val="single" w:sz="8" w:space="0" w:color="auto"/>
            </w:tcBorders>
            <w:vAlign w:val="bottom"/>
          </w:tcPr>
          <w:p w14:paraId="115FDD4A"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25B915AF" w14:textId="6C2EDE32" w:rsidR="00E23D9B" w:rsidRPr="00EC6A85" w:rsidRDefault="00D2520F" w:rsidP="00910728">
            <w:pPr>
              <w:spacing w:line="264" w:lineRule="exact"/>
              <w:jc w:val="center"/>
              <w:rPr>
                <w:sz w:val="20"/>
                <w:szCs w:val="20"/>
              </w:rPr>
            </w:pPr>
            <w:r>
              <w:rPr>
                <w:w w:val="99"/>
                <w:sz w:val="24"/>
                <w:szCs w:val="24"/>
              </w:rPr>
              <w:t>2</w:t>
            </w:r>
          </w:p>
        </w:tc>
        <w:tc>
          <w:tcPr>
            <w:tcW w:w="200" w:type="dxa"/>
            <w:tcBorders>
              <w:bottom w:val="single" w:sz="8" w:space="0" w:color="auto"/>
            </w:tcBorders>
            <w:vAlign w:val="bottom"/>
          </w:tcPr>
          <w:p w14:paraId="48819E16"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2F9A7EB8" w14:textId="2547061D" w:rsidR="00E23D9B" w:rsidRPr="00EC6A85" w:rsidRDefault="00D2520F" w:rsidP="00910728">
            <w:pPr>
              <w:spacing w:line="264" w:lineRule="exact"/>
              <w:ind w:right="100"/>
              <w:jc w:val="center"/>
              <w:rPr>
                <w:sz w:val="20"/>
                <w:szCs w:val="20"/>
              </w:rPr>
            </w:pPr>
            <w:r>
              <w:rPr>
                <w:w w:val="99"/>
                <w:sz w:val="24"/>
                <w:szCs w:val="24"/>
              </w:rPr>
              <w:t>5</w:t>
            </w:r>
          </w:p>
        </w:tc>
      </w:tr>
      <w:tr w:rsidR="00E23D9B" w:rsidRPr="00EC6A85" w14:paraId="067D92EA"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6A31353E" w14:textId="77777777" w:rsidR="00E23D9B" w:rsidRPr="00D14A7C" w:rsidRDefault="00E23D9B" w:rsidP="00910728">
            <w:pPr>
              <w:spacing w:line="264" w:lineRule="exact"/>
              <w:ind w:left="260"/>
              <w:rPr>
                <w:sz w:val="20"/>
                <w:szCs w:val="20"/>
              </w:rPr>
            </w:pPr>
            <w:r w:rsidRPr="00D14A7C">
              <w:rPr>
                <w:sz w:val="24"/>
                <w:szCs w:val="24"/>
              </w:rPr>
              <w:t>1.1. Розвиток настільного тенісу на сучасному етапі</w:t>
            </w:r>
          </w:p>
        </w:tc>
        <w:tc>
          <w:tcPr>
            <w:tcW w:w="1180" w:type="dxa"/>
            <w:tcBorders>
              <w:bottom w:val="single" w:sz="8" w:space="0" w:color="auto"/>
            </w:tcBorders>
            <w:vAlign w:val="bottom"/>
          </w:tcPr>
          <w:p w14:paraId="7CD48B46" w14:textId="134FFF0A" w:rsidR="00E23D9B" w:rsidRPr="00D14A7C" w:rsidRDefault="00D2520F" w:rsidP="00910728">
            <w:pPr>
              <w:spacing w:line="264" w:lineRule="exact"/>
              <w:ind w:left="180"/>
              <w:jc w:val="center"/>
              <w:rPr>
                <w:sz w:val="20"/>
                <w:szCs w:val="20"/>
              </w:rPr>
            </w:pPr>
            <w:r w:rsidRPr="00D14A7C">
              <w:rPr>
                <w:w w:val="99"/>
                <w:sz w:val="24"/>
                <w:szCs w:val="24"/>
              </w:rPr>
              <w:t>1</w:t>
            </w:r>
          </w:p>
        </w:tc>
        <w:tc>
          <w:tcPr>
            <w:tcW w:w="340" w:type="dxa"/>
            <w:tcBorders>
              <w:bottom w:val="single" w:sz="8" w:space="0" w:color="auto"/>
              <w:right w:val="single" w:sz="8" w:space="0" w:color="auto"/>
            </w:tcBorders>
            <w:vAlign w:val="bottom"/>
          </w:tcPr>
          <w:p w14:paraId="00EFF106" w14:textId="77777777" w:rsidR="00E23D9B" w:rsidRPr="00D14A7C" w:rsidRDefault="00E23D9B" w:rsidP="00910728">
            <w:pPr>
              <w:rPr>
                <w:sz w:val="23"/>
                <w:szCs w:val="23"/>
              </w:rPr>
            </w:pPr>
          </w:p>
        </w:tc>
        <w:tc>
          <w:tcPr>
            <w:tcW w:w="1420" w:type="dxa"/>
            <w:tcBorders>
              <w:bottom w:val="single" w:sz="8" w:space="0" w:color="auto"/>
              <w:right w:val="single" w:sz="8" w:space="0" w:color="auto"/>
            </w:tcBorders>
            <w:vAlign w:val="bottom"/>
          </w:tcPr>
          <w:p w14:paraId="0FFE1892" w14:textId="77777777" w:rsidR="00E23D9B" w:rsidRPr="00D14A7C" w:rsidRDefault="00E23D9B" w:rsidP="00910728">
            <w:pPr>
              <w:spacing w:line="264" w:lineRule="exact"/>
              <w:jc w:val="center"/>
              <w:rPr>
                <w:sz w:val="20"/>
                <w:szCs w:val="20"/>
              </w:rPr>
            </w:pPr>
            <w:r w:rsidRPr="00D14A7C">
              <w:rPr>
                <w:w w:val="99"/>
                <w:sz w:val="24"/>
                <w:szCs w:val="24"/>
              </w:rPr>
              <w:t>-</w:t>
            </w:r>
          </w:p>
        </w:tc>
        <w:tc>
          <w:tcPr>
            <w:tcW w:w="200" w:type="dxa"/>
            <w:tcBorders>
              <w:bottom w:val="single" w:sz="8" w:space="0" w:color="auto"/>
            </w:tcBorders>
            <w:vAlign w:val="bottom"/>
          </w:tcPr>
          <w:p w14:paraId="22016505" w14:textId="77777777" w:rsidR="00E23D9B" w:rsidRPr="00D14A7C" w:rsidRDefault="00E23D9B" w:rsidP="00910728">
            <w:pPr>
              <w:rPr>
                <w:sz w:val="23"/>
                <w:szCs w:val="23"/>
              </w:rPr>
            </w:pPr>
          </w:p>
        </w:tc>
        <w:tc>
          <w:tcPr>
            <w:tcW w:w="1180" w:type="dxa"/>
            <w:tcBorders>
              <w:bottom w:val="single" w:sz="8" w:space="0" w:color="auto"/>
              <w:right w:val="single" w:sz="8" w:space="0" w:color="auto"/>
            </w:tcBorders>
            <w:vAlign w:val="bottom"/>
          </w:tcPr>
          <w:p w14:paraId="2A8D36D7" w14:textId="06EEAA0D" w:rsidR="00E23D9B" w:rsidRPr="00D14A7C" w:rsidRDefault="00D2520F" w:rsidP="00910728">
            <w:pPr>
              <w:spacing w:line="264" w:lineRule="exact"/>
              <w:ind w:right="100"/>
              <w:jc w:val="center"/>
              <w:rPr>
                <w:sz w:val="20"/>
                <w:szCs w:val="20"/>
              </w:rPr>
            </w:pPr>
            <w:r w:rsidRPr="00D14A7C">
              <w:rPr>
                <w:w w:val="99"/>
                <w:sz w:val="24"/>
                <w:szCs w:val="24"/>
              </w:rPr>
              <w:t>1</w:t>
            </w:r>
          </w:p>
        </w:tc>
      </w:tr>
      <w:tr w:rsidR="00E23D9B" w:rsidRPr="00EC6A85" w14:paraId="49F732A8"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1A79CAB4" w14:textId="77777777" w:rsidR="00E23D9B" w:rsidRPr="00D14A7C" w:rsidRDefault="00E23D9B" w:rsidP="00910728">
            <w:pPr>
              <w:spacing w:line="264" w:lineRule="exact"/>
              <w:ind w:left="260"/>
              <w:rPr>
                <w:sz w:val="20"/>
                <w:szCs w:val="20"/>
              </w:rPr>
            </w:pPr>
            <w:r w:rsidRPr="00D14A7C">
              <w:rPr>
                <w:sz w:val="24"/>
                <w:szCs w:val="24"/>
              </w:rPr>
              <w:t xml:space="preserve">1.2. Правила гри в </w:t>
            </w:r>
            <w:proofErr w:type="gramStart"/>
            <w:r w:rsidRPr="00D14A7C">
              <w:rPr>
                <w:sz w:val="24"/>
                <w:szCs w:val="24"/>
              </w:rPr>
              <w:t>настільний  теніс</w:t>
            </w:r>
            <w:proofErr w:type="gramEnd"/>
          </w:p>
        </w:tc>
        <w:tc>
          <w:tcPr>
            <w:tcW w:w="1180" w:type="dxa"/>
            <w:tcBorders>
              <w:bottom w:val="single" w:sz="8" w:space="0" w:color="auto"/>
            </w:tcBorders>
            <w:vAlign w:val="bottom"/>
          </w:tcPr>
          <w:p w14:paraId="4D621340" w14:textId="183DAF33" w:rsidR="00E23D9B" w:rsidRPr="00D14A7C" w:rsidRDefault="00D2520F" w:rsidP="00910728">
            <w:pPr>
              <w:spacing w:line="264" w:lineRule="exact"/>
              <w:ind w:left="180"/>
              <w:jc w:val="center"/>
              <w:rPr>
                <w:sz w:val="20"/>
                <w:szCs w:val="20"/>
              </w:rPr>
            </w:pPr>
            <w:r w:rsidRPr="00D14A7C">
              <w:rPr>
                <w:w w:val="99"/>
                <w:sz w:val="24"/>
                <w:szCs w:val="24"/>
              </w:rPr>
              <w:t>1</w:t>
            </w:r>
          </w:p>
        </w:tc>
        <w:tc>
          <w:tcPr>
            <w:tcW w:w="340" w:type="dxa"/>
            <w:tcBorders>
              <w:bottom w:val="single" w:sz="8" w:space="0" w:color="auto"/>
              <w:right w:val="single" w:sz="8" w:space="0" w:color="auto"/>
            </w:tcBorders>
            <w:vAlign w:val="bottom"/>
          </w:tcPr>
          <w:p w14:paraId="468954C1" w14:textId="77777777" w:rsidR="00E23D9B" w:rsidRPr="00D14A7C" w:rsidRDefault="00E23D9B" w:rsidP="00910728">
            <w:pPr>
              <w:rPr>
                <w:sz w:val="23"/>
                <w:szCs w:val="23"/>
              </w:rPr>
            </w:pPr>
          </w:p>
        </w:tc>
        <w:tc>
          <w:tcPr>
            <w:tcW w:w="1420" w:type="dxa"/>
            <w:tcBorders>
              <w:bottom w:val="single" w:sz="8" w:space="0" w:color="auto"/>
              <w:right w:val="single" w:sz="8" w:space="0" w:color="auto"/>
            </w:tcBorders>
            <w:vAlign w:val="bottom"/>
          </w:tcPr>
          <w:p w14:paraId="1D8551D2" w14:textId="1D2A741F" w:rsidR="00E23D9B" w:rsidRPr="00D14A7C" w:rsidRDefault="00D2520F" w:rsidP="00910728">
            <w:pPr>
              <w:spacing w:line="264" w:lineRule="exact"/>
              <w:jc w:val="center"/>
              <w:rPr>
                <w:sz w:val="20"/>
                <w:szCs w:val="20"/>
              </w:rPr>
            </w:pPr>
            <w:r w:rsidRPr="00D14A7C">
              <w:rPr>
                <w:w w:val="99"/>
                <w:sz w:val="24"/>
                <w:szCs w:val="24"/>
              </w:rPr>
              <w:t>1</w:t>
            </w:r>
          </w:p>
        </w:tc>
        <w:tc>
          <w:tcPr>
            <w:tcW w:w="200" w:type="dxa"/>
            <w:tcBorders>
              <w:bottom w:val="single" w:sz="8" w:space="0" w:color="auto"/>
            </w:tcBorders>
            <w:vAlign w:val="bottom"/>
          </w:tcPr>
          <w:p w14:paraId="1EA0B9BC" w14:textId="77777777" w:rsidR="00E23D9B" w:rsidRPr="00D14A7C" w:rsidRDefault="00E23D9B" w:rsidP="00910728">
            <w:pPr>
              <w:rPr>
                <w:sz w:val="23"/>
                <w:szCs w:val="23"/>
              </w:rPr>
            </w:pPr>
          </w:p>
        </w:tc>
        <w:tc>
          <w:tcPr>
            <w:tcW w:w="1180" w:type="dxa"/>
            <w:tcBorders>
              <w:bottom w:val="single" w:sz="8" w:space="0" w:color="auto"/>
              <w:right w:val="single" w:sz="8" w:space="0" w:color="auto"/>
            </w:tcBorders>
            <w:vAlign w:val="bottom"/>
          </w:tcPr>
          <w:p w14:paraId="17022FF9" w14:textId="4D68315E" w:rsidR="00E23D9B" w:rsidRPr="00D14A7C" w:rsidRDefault="00D2520F" w:rsidP="00910728">
            <w:pPr>
              <w:spacing w:line="264" w:lineRule="exact"/>
              <w:ind w:right="100"/>
              <w:jc w:val="center"/>
              <w:rPr>
                <w:sz w:val="20"/>
                <w:szCs w:val="20"/>
              </w:rPr>
            </w:pPr>
            <w:r w:rsidRPr="00D14A7C">
              <w:rPr>
                <w:w w:val="99"/>
                <w:sz w:val="24"/>
                <w:szCs w:val="24"/>
              </w:rPr>
              <w:t>2</w:t>
            </w:r>
          </w:p>
        </w:tc>
      </w:tr>
      <w:tr w:rsidR="00E23D9B" w:rsidRPr="00EC6A85" w14:paraId="6D095DF6"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2B5F30A6" w14:textId="77777777" w:rsidR="00E23D9B" w:rsidRPr="00D14A7C" w:rsidRDefault="00E23D9B" w:rsidP="00910728">
            <w:pPr>
              <w:spacing w:line="264" w:lineRule="exact"/>
              <w:ind w:left="260"/>
              <w:rPr>
                <w:sz w:val="20"/>
                <w:szCs w:val="20"/>
              </w:rPr>
            </w:pPr>
            <w:r w:rsidRPr="00D14A7C">
              <w:rPr>
                <w:sz w:val="24"/>
                <w:szCs w:val="24"/>
              </w:rPr>
              <w:t>1.3. Гігієна спортсмена. Перша медична допомога</w:t>
            </w:r>
          </w:p>
        </w:tc>
        <w:tc>
          <w:tcPr>
            <w:tcW w:w="1180" w:type="dxa"/>
            <w:tcBorders>
              <w:bottom w:val="single" w:sz="8" w:space="0" w:color="auto"/>
            </w:tcBorders>
            <w:vAlign w:val="bottom"/>
          </w:tcPr>
          <w:p w14:paraId="7DDA0D11" w14:textId="3490DD22" w:rsidR="00E23D9B" w:rsidRPr="00D14A7C" w:rsidRDefault="00D2520F" w:rsidP="00910728">
            <w:pPr>
              <w:spacing w:line="264" w:lineRule="exact"/>
              <w:ind w:left="180"/>
              <w:jc w:val="center"/>
              <w:rPr>
                <w:sz w:val="20"/>
                <w:szCs w:val="20"/>
              </w:rPr>
            </w:pPr>
            <w:r w:rsidRPr="00D14A7C">
              <w:rPr>
                <w:w w:val="99"/>
                <w:sz w:val="24"/>
                <w:szCs w:val="24"/>
              </w:rPr>
              <w:t>1</w:t>
            </w:r>
          </w:p>
        </w:tc>
        <w:tc>
          <w:tcPr>
            <w:tcW w:w="340" w:type="dxa"/>
            <w:tcBorders>
              <w:bottom w:val="single" w:sz="8" w:space="0" w:color="auto"/>
              <w:right w:val="single" w:sz="8" w:space="0" w:color="auto"/>
            </w:tcBorders>
            <w:vAlign w:val="bottom"/>
          </w:tcPr>
          <w:p w14:paraId="3134514B" w14:textId="77777777" w:rsidR="00E23D9B" w:rsidRPr="00D14A7C" w:rsidRDefault="00E23D9B" w:rsidP="00910728">
            <w:pPr>
              <w:rPr>
                <w:sz w:val="23"/>
                <w:szCs w:val="23"/>
              </w:rPr>
            </w:pPr>
          </w:p>
        </w:tc>
        <w:tc>
          <w:tcPr>
            <w:tcW w:w="1420" w:type="dxa"/>
            <w:tcBorders>
              <w:bottom w:val="single" w:sz="8" w:space="0" w:color="auto"/>
              <w:right w:val="single" w:sz="8" w:space="0" w:color="auto"/>
            </w:tcBorders>
            <w:vAlign w:val="bottom"/>
          </w:tcPr>
          <w:p w14:paraId="3F1F777F" w14:textId="37546E00" w:rsidR="00E23D9B" w:rsidRPr="00D14A7C" w:rsidRDefault="00D2520F" w:rsidP="00910728">
            <w:pPr>
              <w:spacing w:line="264" w:lineRule="exact"/>
              <w:jc w:val="center"/>
              <w:rPr>
                <w:sz w:val="20"/>
                <w:szCs w:val="20"/>
              </w:rPr>
            </w:pPr>
            <w:r w:rsidRPr="00D14A7C">
              <w:rPr>
                <w:w w:val="99"/>
                <w:sz w:val="24"/>
                <w:szCs w:val="24"/>
              </w:rPr>
              <w:t>1</w:t>
            </w:r>
          </w:p>
        </w:tc>
        <w:tc>
          <w:tcPr>
            <w:tcW w:w="200" w:type="dxa"/>
            <w:tcBorders>
              <w:bottom w:val="single" w:sz="8" w:space="0" w:color="auto"/>
            </w:tcBorders>
            <w:vAlign w:val="bottom"/>
          </w:tcPr>
          <w:p w14:paraId="35382764" w14:textId="77777777" w:rsidR="00E23D9B" w:rsidRPr="00D14A7C" w:rsidRDefault="00E23D9B" w:rsidP="00910728">
            <w:pPr>
              <w:rPr>
                <w:sz w:val="23"/>
                <w:szCs w:val="23"/>
              </w:rPr>
            </w:pPr>
          </w:p>
        </w:tc>
        <w:tc>
          <w:tcPr>
            <w:tcW w:w="1180" w:type="dxa"/>
            <w:tcBorders>
              <w:bottom w:val="single" w:sz="8" w:space="0" w:color="auto"/>
              <w:right w:val="single" w:sz="8" w:space="0" w:color="auto"/>
            </w:tcBorders>
            <w:vAlign w:val="bottom"/>
          </w:tcPr>
          <w:p w14:paraId="464C0284" w14:textId="2B750BFC" w:rsidR="00E23D9B" w:rsidRPr="00D14A7C" w:rsidRDefault="00D2520F" w:rsidP="00910728">
            <w:pPr>
              <w:spacing w:line="264" w:lineRule="exact"/>
              <w:ind w:right="100"/>
              <w:jc w:val="center"/>
              <w:rPr>
                <w:sz w:val="20"/>
                <w:szCs w:val="20"/>
              </w:rPr>
            </w:pPr>
            <w:r w:rsidRPr="00D14A7C">
              <w:rPr>
                <w:w w:val="99"/>
                <w:sz w:val="24"/>
                <w:szCs w:val="24"/>
              </w:rPr>
              <w:t>2</w:t>
            </w:r>
          </w:p>
        </w:tc>
      </w:tr>
      <w:tr w:rsidR="00E23D9B" w:rsidRPr="00EC6A85" w14:paraId="60B533BC" w14:textId="77777777" w:rsidTr="00910728">
        <w:trPr>
          <w:trHeight w:val="269"/>
        </w:trPr>
        <w:tc>
          <w:tcPr>
            <w:tcW w:w="5840" w:type="dxa"/>
            <w:tcBorders>
              <w:left w:val="single" w:sz="8" w:space="0" w:color="auto"/>
              <w:bottom w:val="single" w:sz="8" w:space="0" w:color="auto"/>
              <w:right w:val="single" w:sz="8" w:space="0" w:color="auto"/>
            </w:tcBorders>
            <w:vAlign w:val="bottom"/>
          </w:tcPr>
          <w:p w14:paraId="1B66A8AC" w14:textId="77777777" w:rsidR="00E23D9B" w:rsidRPr="00EC6A85" w:rsidRDefault="00E23D9B" w:rsidP="00910728">
            <w:pPr>
              <w:spacing w:line="264" w:lineRule="exact"/>
              <w:ind w:left="120"/>
              <w:rPr>
                <w:sz w:val="20"/>
                <w:szCs w:val="20"/>
              </w:rPr>
            </w:pPr>
            <w:r>
              <w:rPr>
                <w:sz w:val="24"/>
                <w:szCs w:val="24"/>
              </w:rPr>
              <w:t>Розділ 2. Загальна фізична підготовка</w:t>
            </w:r>
          </w:p>
        </w:tc>
        <w:tc>
          <w:tcPr>
            <w:tcW w:w="1180" w:type="dxa"/>
            <w:tcBorders>
              <w:bottom w:val="single" w:sz="8" w:space="0" w:color="auto"/>
            </w:tcBorders>
            <w:vAlign w:val="bottom"/>
          </w:tcPr>
          <w:p w14:paraId="4C617D2A" w14:textId="2685CF91" w:rsidR="00E23D9B" w:rsidRPr="00EC6A85" w:rsidRDefault="00D14A7C" w:rsidP="00910728">
            <w:pPr>
              <w:spacing w:line="264" w:lineRule="exact"/>
              <w:ind w:left="180"/>
              <w:jc w:val="center"/>
              <w:rPr>
                <w:sz w:val="20"/>
                <w:szCs w:val="20"/>
              </w:rPr>
            </w:pPr>
            <w:r>
              <w:rPr>
                <w:w w:val="99"/>
                <w:sz w:val="24"/>
                <w:szCs w:val="24"/>
              </w:rPr>
              <w:t>4</w:t>
            </w:r>
          </w:p>
        </w:tc>
        <w:tc>
          <w:tcPr>
            <w:tcW w:w="340" w:type="dxa"/>
            <w:tcBorders>
              <w:bottom w:val="single" w:sz="8" w:space="0" w:color="auto"/>
              <w:right w:val="single" w:sz="8" w:space="0" w:color="auto"/>
            </w:tcBorders>
            <w:vAlign w:val="bottom"/>
          </w:tcPr>
          <w:p w14:paraId="530B9451"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7E45BC04" w14:textId="11115CB9" w:rsidR="00E23D9B" w:rsidRPr="00EC6A85" w:rsidRDefault="00D14A7C" w:rsidP="00910728">
            <w:pPr>
              <w:spacing w:line="264" w:lineRule="exact"/>
              <w:jc w:val="center"/>
              <w:rPr>
                <w:sz w:val="20"/>
                <w:szCs w:val="20"/>
              </w:rPr>
            </w:pPr>
            <w:r>
              <w:rPr>
                <w:w w:val="99"/>
                <w:sz w:val="24"/>
                <w:szCs w:val="24"/>
              </w:rPr>
              <w:t>32</w:t>
            </w:r>
          </w:p>
        </w:tc>
        <w:tc>
          <w:tcPr>
            <w:tcW w:w="200" w:type="dxa"/>
            <w:tcBorders>
              <w:bottom w:val="single" w:sz="8" w:space="0" w:color="auto"/>
            </w:tcBorders>
            <w:vAlign w:val="bottom"/>
          </w:tcPr>
          <w:p w14:paraId="544AE86D"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58C38AEB" w14:textId="04614944" w:rsidR="00E23D9B" w:rsidRPr="00EC6A85" w:rsidRDefault="00D2520F" w:rsidP="00910728">
            <w:pPr>
              <w:spacing w:line="264" w:lineRule="exact"/>
              <w:ind w:right="100"/>
              <w:jc w:val="center"/>
              <w:rPr>
                <w:sz w:val="20"/>
                <w:szCs w:val="20"/>
              </w:rPr>
            </w:pPr>
            <w:r>
              <w:rPr>
                <w:w w:val="99"/>
                <w:sz w:val="24"/>
                <w:szCs w:val="24"/>
              </w:rPr>
              <w:t>36</w:t>
            </w:r>
          </w:p>
        </w:tc>
      </w:tr>
      <w:tr w:rsidR="00E23D9B" w:rsidRPr="00EC6A85" w14:paraId="0208C54D" w14:textId="77777777" w:rsidTr="00910728">
        <w:trPr>
          <w:trHeight w:val="267"/>
        </w:trPr>
        <w:tc>
          <w:tcPr>
            <w:tcW w:w="5840" w:type="dxa"/>
            <w:tcBorders>
              <w:left w:val="single" w:sz="8" w:space="0" w:color="auto"/>
              <w:bottom w:val="single" w:sz="8" w:space="0" w:color="auto"/>
              <w:right w:val="single" w:sz="8" w:space="0" w:color="auto"/>
            </w:tcBorders>
            <w:vAlign w:val="bottom"/>
          </w:tcPr>
          <w:p w14:paraId="228E8F63" w14:textId="77777777" w:rsidR="00E23D9B" w:rsidRPr="00EC6A85" w:rsidRDefault="00E23D9B" w:rsidP="00910728">
            <w:pPr>
              <w:spacing w:line="264" w:lineRule="exact"/>
              <w:ind w:left="120"/>
              <w:rPr>
                <w:sz w:val="20"/>
                <w:szCs w:val="20"/>
              </w:rPr>
            </w:pPr>
            <w:r>
              <w:rPr>
                <w:sz w:val="24"/>
                <w:szCs w:val="24"/>
              </w:rPr>
              <w:t>Розділ 3. Спеціальна фізична підготовка</w:t>
            </w:r>
          </w:p>
        </w:tc>
        <w:tc>
          <w:tcPr>
            <w:tcW w:w="1180" w:type="dxa"/>
            <w:tcBorders>
              <w:bottom w:val="single" w:sz="8" w:space="0" w:color="auto"/>
            </w:tcBorders>
            <w:vAlign w:val="bottom"/>
          </w:tcPr>
          <w:p w14:paraId="521F8582" w14:textId="12E2B71E" w:rsidR="00E23D9B" w:rsidRPr="00EC6A85" w:rsidRDefault="00D2520F" w:rsidP="00910728">
            <w:pPr>
              <w:spacing w:line="264" w:lineRule="exact"/>
              <w:ind w:left="180"/>
              <w:jc w:val="center"/>
              <w:rPr>
                <w:sz w:val="20"/>
                <w:szCs w:val="20"/>
              </w:rPr>
            </w:pPr>
            <w:r>
              <w:rPr>
                <w:w w:val="99"/>
                <w:sz w:val="24"/>
                <w:szCs w:val="24"/>
              </w:rPr>
              <w:t>4</w:t>
            </w:r>
          </w:p>
        </w:tc>
        <w:tc>
          <w:tcPr>
            <w:tcW w:w="340" w:type="dxa"/>
            <w:tcBorders>
              <w:bottom w:val="single" w:sz="8" w:space="0" w:color="auto"/>
              <w:right w:val="single" w:sz="8" w:space="0" w:color="auto"/>
            </w:tcBorders>
            <w:vAlign w:val="bottom"/>
          </w:tcPr>
          <w:p w14:paraId="1E519D14"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3C03BB5E" w14:textId="3E6F9031" w:rsidR="00E23D9B" w:rsidRPr="00EC6A85" w:rsidRDefault="00D2520F" w:rsidP="00910728">
            <w:pPr>
              <w:spacing w:line="264" w:lineRule="exact"/>
              <w:jc w:val="center"/>
              <w:rPr>
                <w:sz w:val="20"/>
                <w:szCs w:val="20"/>
              </w:rPr>
            </w:pPr>
            <w:r>
              <w:rPr>
                <w:w w:val="99"/>
                <w:sz w:val="24"/>
                <w:szCs w:val="24"/>
              </w:rPr>
              <w:t>28</w:t>
            </w:r>
          </w:p>
        </w:tc>
        <w:tc>
          <w:tcPr>
            <w:tcW w:w="200" w:type="dxa"/>
            <w:tcBorders>
              <w:bottom w:val="single" w:sz="8" w:space="0" w:color="auto"/>
            </w:tcBorders>
            <w:vAlign w:val="bottom"/>
          </w:tcPr>
          <w:p w14:paraId="7637DA57"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57C02999" w14:textId="4161BC81" w:rsidR="00E23D9B" w:rsidRPr="00EC6A85" w:rsidRDefault="00D2520F" w:rsidP="00910728">
            <w:pPr>
              <w:spacing w:line="264" w:lineRule="exact"/>
              <w:ind w:right="100"/>
              <w:jc w:val="center"/>
              <w:rPr>
                <w:sz w:val="20"/>
                <w:szCs w:val="20"/>
              </w:rPr>
            </w:pPr>
            <w:r>
              <w:rPr>
                <w:w w:val="99"/>
                <w:sz w:val="24"/>
                <w:szCs w:val="24"/>
              </w:rPr>
              <w:t>3</w:t>
            </w:r>
            <w:r w:rsidR="00E23D9B">
              <w:rPr>
                <w:w w:val="99"/>
                <w:sz w:val="24"/>
                <w:szCs w:val="24"/>
              </w:rPr>
              <w:t>2</w:t>
            </w:r>
          </w:p>
        </w:tc>
      </w:tr>
      <w:tr w:rsidR="00E23D9B" w:rsidRPr="00EC6A85" w14:paraId="7F122F03" w14:textId="77777777" w:rsidTr="00910728">
        <w:trPr>
          <w:trHeight w:val="268"/>
        </w:trPr>
        <w:tc>
          <w:tcPr>
            <w:tcW w:w="5840" w:type="dxa"/>
            <w:tcBorders>
              <w:left w:val="single" w:sz="8" w:space="0" w:color="auto"/>
              <w:bottom w:val="single" w:sz="8" w:space="0" w:color="auto"/>
              <w:right w:val="single" w:sz="8" w:space="0" w:color="auto"/>
            </w:tcBorders>
            <w:vAlign w:val="bottom"/>
          </w:tcPr>
          <w:p w14:paraId="2585D1F9" w14:textId="77777777" w:rsidR="00E23D9B" w:rsidRPr="00EC6A85" w:rsidRDefault="00E23D9B" w:rsidP="00910728">
            <w:pPr>
              <w:spacing w:line="264" w:lineRule="exact"/>
              <w:ind w:left="120"/>
              <w:rPr>
                <w:sz w:val="20"/>
                <w:szCs w:val="20"/>
              </w:rPr>
            </w:pPr>
            <w:r>
              <w:rPr>
                <w:sz w:val="24"/>
                <w:szCs w:val="24"/>
              </w:rPr>
              <w:t>Розділ 4.Техніко-тактична підготовка</w:t>
            </w:r>
          </w:p>
        </w:tc>
        <w:tc>
          <w:tcPr>
            <w:tcW w:w="1180" w:type="dxa"/>
            <w:tcBorders>
              <w:bottom w:val="single" w:sz="8" w:space="0" w:color="auto"/>
            </w:tcBorders>
            <w:vAlign w:val="bottom"/>
          </w:tcPr>
          <w:p w14:paraId="19D4FD60" w14:textId="5C73AD28" w:rsidR="00E23D9B" w:rsidRPr="00EC6A85" w:rsidRDefault="00D14A7C" w:rsidP="00910728">
            <w:pPr>
              <w:spacing w:line="264" w:lineRule="exact"/>
              <w:ind w:left="180"/>
              <w:jc w:val="center"/>
              <w:rPr>
                <w:sz w:val="20"/>
                <w:szCs w:val="20"/>
              </w:rPr>
            </w:pPr>
            <w:r>
              <w:rPr>
                <w:w w:val="99"/>
                <w:sz w:val="24"/>
                <w:szCs w:val="24"/>
              </w:rPr>
              <w:t>4</w:t>
            </w:r>
          </w:p>
        </w:tc>
        <w:tc>
          <w:tcPr>
            <w:tcW w:w="340" w:type="dxa"/>
            <w:tcBorders>
              <w:bottom w:val="single" w:sz="8" w:space="0" w:color="auto"/>
              <w:right w:val="single" w:sz="8" w:space="0" w:color="auto"/>
            </w:tcBorders>
            <w:vAlign w:val="bottom"/>
          </w:tcPr>
          <w:p w14:paraId="1B091409"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46524DAC" w14:textId="32CD6602" w:rsidR="00E23D9B" w:rsidRPr="00EC6A85" w:rsidRDefault="009851CB" w:rsidP="00910728">
            <w:pPr>
              <w:spacing w:line="264" w:lineRule="exact"/>
              <w:jc w:val="center"/>
              <w:rPr>
                <w:sz w:val="20"/>
                <w:szCs w:val="20"/>
              </w:rPr>
            </w:pPr>
            <w:r>
              <w:rPr>
                <w:w w:val="99"/>
                <w:sz w:val="24"/>
                <w:szCs w:val="24"/>
              </w:rPr>
              <w:t>36</w:t>
            </w:r>
          </w:p>
        </w:tc>
        <w:tc>
          <w:tcPr>
            <w:tcW w:w="200" w:type="dxa"/>
            <w:tcBorders>
              <w:bottom w:val="single" w:sz="8" w:space="0" w:color="auto"/>
            </w:tcBorders>
            <w:vAlign w:val="bottom"/>
          </w:tcPr>
          <w:p w14:paraId="5E7AA65C"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224D0053" w14:textId="028282FA" w:rsidR="00E23D9B" w:rsidRPr="00EC6A85" w:rsidRDefault="009851CB" w:rsidP="00910728">
            <w:pPr>
              <w:spacing w:line="264" w:lineRule="exact"/>
              <w:ind w:right="100"/>
              <w:jc w:val="center"/>
              <w:rPr>
                <w:sz w:val="20"/>
                <w:szCs w:val="20"/>
              </w:rPr>
            </w:pPr>
            <w:r>
              <w:rPr>
                <w:w w:val="99"/>
                <w:sz w:val="24"/>
                <w:szCs w:val="24"/>
              </w:rPr>
              <w:t>40</w:t>
            </w:r>
          </w:p>
        </w:tc>
      </w:tr>
      <w:tr w:rsidR="00E23D9B" w:rsidRPr="00EC6A85" w14:paraId="21A7D21C"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77A29580" w14:textId="77777777" w:rsidR="00E23D9B" w:rsidRPr="00EC6A85" w:rsidRDefault="00E23D9B" w:rsidP="00910728">
            <w:pPr>
              <w:spacing w:line="264" w:lineRule="exact"/>
              <w:ind w:left="120"/>
              <w:rPr>
                <w:sz w:val="20"/>
                <w:szCs w:val="20"/>
              </w:rPr>
            </w:pPr>
            <w:r>
              <w:rPr>
                <w:sz w:val="24"/>
                <w:szCs w:val="24"/>
              </w:rPr>
              <w:t>Розділ 5. Ігрова підготовка. Навчальні ігри</w:t>
            </w:r>
          </w:p>
        </w:tc>
        <w:tc>
          <w:tcPr>
            <w:tcW w:w="1180" w:type="dxa"/>
            <w:tcBorders>
              <w:bottom w:val="single" w:sz="8" w:space="0" w:color="auto"/>
            </w:tcBorders>
            <w:vAlign w:val="bottom"/>
          </w:tcPr>
          <w:p w14:paraId="334E42D1" w14:textId="77777777" w:rsidR="00E23D9B" w:rsidRPr="00EC6A85" w:rsidRDefault="00E23D9B" w:rsidP="00910728">
            <w:pPr>
              <w:spacing w:line="264" w:lineRule="exact"/>
              <w:ind w:left="180"/>
              <w:jc w:val="center"/>
              <w:rPr>
                <w:sz w:val="20"/>
                <w:szCs w:val="20"/>
              </w:rPr>
            </w:pPr>
            <w:r>
              <w:rPr>
                <w:w w:val="99"/>
                <w:sz w:val="24"/>
                <w:szCs w:val="24"/>
              </w:rPr>
              <w:t>2</w:t>
            </w:r>
          </w:p>
        </w:tc>
        <w:tc>
          <w:tcPr>
            <w:tcW w:w="340" w:type="dxa"/>
            <w:tcBorders>
              <w:bottom w:val="single" w:sz="8" w:space="0" w:color="auto"/>
              <w:right w:val="single" w:sz="8" w:space="0" w:color="auto"/>
            </w:tcBorders>
            <w:vAlign w:val="bottom"/>
          </w:tcPr>
          <w:p w14:paraId="5C661461"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5328BFE1" w14:textId="77777777" w:rsidR="00E23D9B" w:rsidRPr="00EC6A85" w:rsidRDefault="00E23D9B" w:rsidP="00910728">
            <w:pPr>
              <w:spacing w:line="264" w:lineRule="exact"/>
              <w:jc w:val="center"/>
              <w:rPr>
                <w:sz w:val="20"/>
                <w:szCs w:val="20"/>
              </w:rPr>
            </w:pPr>
            <w:r>
              <w:rPr>
                <w:w w:val="99"/>
                <w:sz w:val="24"/>
                <w:szCs w:val="24"/>
              </w:rPr>
              <w:t>10</w:t>
            </w:r>
          </w:p>
        </w:tc>
        <w:tc>
          <w:tcPr>
            <w:tcW w:w="200" w:type="dxa"/>
            <w:tcBorders>
              <w:bottom w:val="single" w:sz="8" w:space="0" w:color="auto"/>
            </w:tcBorders>
            <w:vAlign w:val="bottom"/>
          </w:tcPr>
          <w:p w14:paraId="5D55F121"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45106963" w14:textId="77777777" w:rsidR="00E23D9B" w:rsidRPr="00EC6A85" w:rsidRDefault="00E23D9B" w:rsidP="00910728">
            <w:pPr>
              <w:spacing w:line="264" w:lineRule="exact"/>
              <w:ind w:right="100"/>
              <w:jc w:val="center"/>
              <w:rPr>
                <w:sz w:val="20"/>
                <w:szCs w:val="20"/>
              </w:rPr>
            </w:pPr>
            <w:r>
              <w:rPr>
                <w:w w:val="99"/>
                <w:sz w:val="24"/>
                <w:szCs w:val="24"/>
              </w:rPr>
              <w:t>12</w:t>
            </w:r>
          </w:p>
        </w:tc>
      </w:tr>
      <w:tr w:rsidR="00E23D9B" w:rsidRPr="00EC6A85" w14:paraId="3E2BFA11"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3E34392A" w14:textId="77777777" w:rsidR="00E23D9B" w:rsidRPr="00EC6A85" w:rsidRDefault="00E23D9B" w:rsidP="00910728">
            <w:pPr>
              <w:spacing w:line="264" w:lineRule="exact"/>
              <w:ind w:left="120"/>
              <w:rPr>
                <w:sz w:val="20"/>
                <w:szCs w:val="20"/>
              </w:rPr>
            </w:pPr>
            <w:r>
              <w:rPr>
                <w:sz w:val="24"/>
                <w:szCs w:val="24"/>
              </w:rPr>
              <w:t>Розділ 6. Інструкторська й суддівська практика</w:t>
            </w:r>
          </w:p>
        </w:tc>
        <w:tc>
          <w:tcPr>
            <w:tcW w:w="1180" w:type="dxa"/>
            <w:tcBorders>
              <w:bottom w:val="single" w:sz="8" w:space="0" w:color="auto"/>
            </w:tcBorders>
            <w:vAlign w:val="bottom"/>
          </w:tcPr>
          <w:p w14:paraId="7481D48D" w14:textId="57A6DD3F" w:rsidR="00E23D9B" w:rsidRPr="00EC6A85" w:rsidRDefault="00D2520F" w:rsidP="00910728">
            <w:pPr>
              <w:spacing w:line="264" w:lineRule="exact"/>
              <w:ind w:left="180"/>
              <w:jc w:val="center"/>
              <w:rPr>
                <w:sz w:val="20"/>
                <w:szCs w:val="20"/>
              </w:rPr>
            </w:pPr>
            <w:r>
              <w:rPr>
                <w:w w:val="99"/>
                <w:sz w:val="24"/>
                <w:szCs w:val="24"/>
              </w:rPr>
              <w:t>1</w:t>
            </w:r>
          </w:p>
        </w:tc>
        <w:tc>
          <w:tcPr>
            <w:tcW w:w="340" w:type="dxa"/>
            <w:tcBorders>
              <w:bottom w:val="single" w:sz="8" w:space="0" w:color="auto"/>
              <w:right w:val="single" w:sz="8" w:space="0" w:color="auto"/>
            </w:tcBorders>
            <w:vAlign w:val="bottom"/>
          </w:tcPr>
          <w:p w14:paraId="33C40C53"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0319A399" w14:textId="26AF40A6" w:rsidR="00E23D9B" w:rsidRPr="00EC6A85" w:rsidRDefault="00D2520F" w:rsidP="00910728">
            <w:pPr>
              <w:spacing w:line="264" w:lineRule="exact"/>
              <w:jc w:val="center"/>
              <w:rPr>
                <w:sz w:val="20"/>
                <w:szCs w:val="20"/>
              </w:rPr>
            </w:pPr>
            <w:r>
              <w:rPr>
                <w:w w:val="99"/>
                <w:sz w:val="24"/>
                <w:szCs w:val="24"/>
              </w:rPr>
              <w:t>2</w:t>
            </w:r>
          </w:p>
        </w:tc>
        <w:tc>
          <w:tcPr>
            <w:tcW w:w="200" w:type="dxa"/>
            <w:tcBorders>
              <w:bottom w:val="single" w:sz="8" w:space="0" w:color="auto"/>
            </w:tcBorders>
            <w:vAlign w:val="bottom"/>
          </w:tcPr>
          <w:p w14:paraId="09A5D716"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3A392ACE" w14:textId="1311110E" w:rsidR="00E23D9B" w:rsidRPr="00EC6A85" w:rsidRDefault="00D2520F" w:rsidP="00910728">
            <w:pPr>
              <w:spacing w:line="264" w:lineRule="exact"/>
              <w:ind w:right="100"/>
              <w:jc w:val="center"/>
              <w:rPr>
                <w:sz w:val="20"/>
                <w:szCs w:val="20"/>
              </w:rPr>
            </w:pPr>
            <w:r>
              <w:rPr>
                <w:w w:val="99"/>
                <w:sz w:val="24"/>
                <w:szCs w:val="24"/>
              </w:rPr>
              <w:t>3</w:t>
            </w:r>
          </w:p>
        </w:tc>
      </w:tr>
      <w:tr w:rsidR="00E23D9B" w:rsidRPr="00EC6A85" w14:paraId="5165BB5B" w14:textId="77777777" w:rsidTr="00910728">
        <w:trPr>
          <w:trHeight w:val="261"/>
        </w:trPr>
        <w:tc>
          <w:tcPr>
            <w:tcW w:w="5840" w:type="dxa"/>
            <w:tcBorders>
              <w:left w:val="single" w:sz="8" w:space="0" w:color="auto"/>
              <w:right w:val="single" w:sz="8" w:space="0" w:color="auto"/>
            </w:tcBorders>
            <w:vAlign w:val="bottom"/>
          </w:tcPr>
          <w:p w14:paraId="3825358B" w14:textId="77777777" w:rsidR="00E23D9B" w:rsidRPr="00EC6A85" w:rsidRDefault="00E23D9B" w:rsidP="00910728">
            <w:pPr>
              <w:spacing w:line="260" w:lineRule="exact"/>
              <w:ind w:left="120"/>
              <w:rPr>
                <w:sz w:val="20"/>
                <w:szCs w:val="20"/>
              </w:rPr>
            </w:pPr>
            <w:r>
              <w:rPr>
                <w:sz w:val="24"/>
                <w:szCs w:val="24"/>
              </w:rPr>
              <w:t>Розділ  7.  Тестування  фізичного  й  технічного  рівня</w:t>
            </w:r>
          </w:p>
        </w:tc>
        <w:tc>
          <w:tcPr>
            <w:tcW w:w="1180" w:type="dxa"/>
            <w:vAlign w:val="bottom"/>
          </w:tcPr>
          <w:p w14:paraId="0683E766" w14:textId="77777777" w:rsidR="00E23D9B" w:rsidRPr="00EC6A85" w:rsidRDefault="00E23D9B" w:rsidP="00910728">
            <w:pPr>
              <w:spacing w:line="260" w:lineRule="exact"/>
              <w:ind w:left="180"/>
              <w:jc w:val="center"/>
              <w:rPr>
                <w:sz w:val="20"/>
                <w:szCs w:val="20"/>
              </w:rPr>
            </w:pPr>
            <w:r>
              <w:rPr>
                <w:w w:val="99"/>
                <w:sz w:val="24"/>
                <w:szCs w:val="24"/>
              </w:rPr>
              <w:t>-</w:t>
            </w:r>
          </w:p>
        </w:tc>
        <w:tc>
          <w:tcPr>
            <w:tcW w:w="340" w:type="dxa"/>
            <w:tcBorders>
              <w:right w:val="single" w:sz="8" w:space="0" w:color="auto"/>
            </w:tcBorders>
            <w:vAlign w:val="bottom"/>
          </w:tcPr>
          <w:p w14:paraId="0D50D5A0" w14:textId="77777777" w:rsidR="00E23D9B" w:rsidRPr="00EC6A85" w:rsidRDefault="00E23D9B" w:rsidP="00910728"/>
        </w:tc>
        <w:tc>
          <w:tcPr>
            <w:tcW w:w="1420" w:type="dxa"/>
            <w:tcBorders>
              <w:right w:val="single" w:sz="8" w:space="0" w:color="auto"/>
            </w:tcBorders>
            <w:vAlign w:val="bottom"/>
          </w:tcPr>
          <w:p w14:paraId="71201CFC" w14:textId="66305347" w:rsidR="00E23D9B" w:rsidRPr="00EC6A85" w:rsidRDefault="00D2520F" w:rsidP="00910728">
            <w:pPr>
              <w:spacing w:line="260" w:lineRule="exact"/>
              <w:jc w:val="center"/>
              <w:rPr>
                <w:sz w:val="20"/>
                <w:szCs w:val="20"/>
              </w:rPr>
            </w:pPr>
            <w:r>
              <w:rPr>
                <w:w w:val="99"/>
                <w:sz w:val="24"/>
                <w:szCs w:val="24"/>
              </w:rPr>
              <w:t>2</w:t>
            </w:r>
          </w:p>
        </w:tc>
        <w:tc>
          <w:tcPr>
            <w:tcW w:w="200" w:type="dxa"/>
            <w:vAlign w:val="bottom"/>
          </w:tcPr>
          <w:p w14:paraId="7804E2C9" w14:textId="77777777" w:rsidR="00E23D9B" w:rsidRPr="00EC6A85" w:rsidRDefault="00E23D9B" w:rsidP="00910728"/>
        </w:tc>
        <w:tc>
          <w:tcPr>
            <w:tcW w:w="1180" w:type="dxa"/>
            <w:tcBorders>
              <w:right w:val="single" w:sz="8" w:space="0" w:color="auto"/>
            </w:tcBorders>
            <w:vAlign w:val="bottom"/>
          </w:tcPr>
          <w:p w14:paraId="6E7D20F1" w14:textId="4B41C9A9" w:rsidR="00E23D9B" w:rsidRPr="00EC6A85" w:rsidRDefault="00D2520F" w:rsidP="00910728">
            <w:pPr>
              <w:spacing w:line="260" w:lineRule="exact"/>
              <w:ind w:right="100"/>
              <w:jc w:val="center"/>
              <w:rPr>
                <w:sz w:val="20"/>
                <w:szCs w:val="20"/>
              </w:rPr>
            </w:pPr>
            <w:r>
              <w:rPr>
                <w:w w:val="99"/>
                <w:sz w:val="24"/>
                <w:szCs w:val="24"/>
              </w:rPr>
              <w:t>2</w:t>
            </w:r>
          </w:p>
        </w:tc>
      </w:tr>
      <w:tr w:rsidR="00E23D9B" w:rsidRPr="00EC6A85" w14:paraId="52C2C00E" w14:textId="77777777" w:rsidTr="00910728">
        <w:trPr>
          <w:trHeight w:val="281"/>
        </w:trPr>
        <w:tc>
          <w:tcPr>
            <w:tcW w:w="5840" w:type="dxa"/>
            <w:tcBorders>
              <w:left w:val="single" w:sz="8" w:space="0" w:color="auto"/>
              <w:bottom w:val="single" w:sz="8" w:space="0" w:color="auto"/>
              <w:right w:val="single" w:sz="8" w:space="0" w:color="auto"/>
            </w:tcBorders>
            <w:vAlign w:val="bottom"/>
          </w:tcPr>
          <w:p w14:paraId="46D16B00" w14:textId="77777777" w:rsidR="00E23D9B" w:rsidRPr="00EC6A85" w:rsidRDefault="00E23D9B" w:rsidP="00910728">
            <w:pPr>
              <w:ind w:left="120"/>
              <w:rPr>
                <w:sz w:val="20"/>
                <w:szCs w:val="20"/>
              </w:rPr>
            </w:pPr>
            <w:r>
              <w:rPr>
                <w:sz w:val="24"/>
                <w:szCs w:val="24"/>
              </w:rPr>
              <w:t>вихованців</w:t>
            </w:r>
          </w:p>
        </w:tc>
        <w:tc>
          <w:tcPr>
            <w:tcW w:w="1180" w:type="dxa"/>
            <w:tcBorders>
              <w:bottom w:val="single" w:sz="8" w:space="0" w:color="auto"/>
            </w:tcBorders>
            <w:vAlign w:val="bottom"/>
          </w:tcPr>
          <w:p w14:paraId="6B02A9C7" w14:textId="77777777" w:rsidR="00E23D9B" w:rsidRPr="00EC6A85" w:rsidRDefault="00E23D9B" w:rsidP="00910728">
            <w:pPr>
              <w:rPr>
                <w:sz w:val="24"/>
                <w:szCs w:val="24"/>
              </w:rPr>
            </w:pPr>
          </w:p>
        </w:tc>
        <w:tc>
          <w:tcPr>
            <w:tcW w:w="340" w:type="dxa"/>
            <w:tcBorders>
              <w:bottom w:val="single" w:sz="8" w:space="0" w:color="auto"/>
              <w:right w:val="single" w:sz="8" w:space="0" w:color="auto"/>
            </w:tcBorders>
            <w:vAlign w:val="bottom"/>
          </w:tcPr>
          <w:p w14:paraId="60381BC5" w14:textId="77777777" w:rsidR="00E23D9B" w:rsidRPr="00EC6A85" w:rsidRDefault="00E23D9B" w:rsidP="00910728">
            <w:pPr>
              <w:rPr>
                <w:sz w:val="24"/>
                <w:szCs w:val="24"/>
              </w:rPr>
            </w:pPr>
          </w:p>
        </w:tc>
        <w:tc>
          <w:tcPr>
            <w:tcW w:w="1420" w:type="dxa"/>
            <w:tcBorders>
              <w:bottom w:val="single" w:sz="8" w:space="0" w:color="auto"/>
              <w:right w:val="single" w:sz="8" w:space="0" w:color="auto"/>
            </w:tcBorders>
            <w:vAlign w:val="bottom"/>
          </w:tcPr>
          <w:p w14:paraId="638E44BB" w14:textId="77777777" w:rsidR="00E23D9B" w:rsidRPr="00EC6A85" w:rsidRDefault="00E23D9B" w:rsidP="00910728">
            <w:pPr>
              <w:rPr>
                <w:sz w:val="24"/>
                <w:szCs w:val="24"/>
              </w:rPr>
            </w:pPr>
          </w:p>
        </w:tc>
        <w:tc>
          <w:tcPr>
            <w:tcW w:w="200" w:type="dxa"/>
            <w:tcBorders>
              <w:bottom w:val="single" w:sz="8" w:space="0" w:color="auto"/>
            </w:tcBorders>
            <w:vAlign w:val="bottom"/>
          </w:tcPr>
          <w:p w14:paraId="63EFB6EA" w14:textId="77777777" w:rsidR="00E23D9B" w:rsidRPr="00EC6A85" w:rsidRDefault="00E23D9B" w:rsidP="00910728">
            <w:pPr>
              <w:rPr>
                <w:sz w:val="24"/>
                <w:szCs w:val="24"/>
              </w:rPr>
            </w:pPr>
          </w:p>
        </w:tc>
        <w:tc>
          <w:tcPr>
            <w:tcW w:w="1180" w:type="dxa"/>
            <w:tcBorders>
              <w:bottom w:val="single" w:sz="8" w:space="0" w:color="auto"/>
              <w:right w:val="single" w:sz="8" w:space="0" w:color="auto"/>
            </w:tcBorders>
            <w:vAlign w:val="bottom"/>
          </w:tcPr>
          <w:p w14:paraId="7E4907F2" w14:textId="77777777" w:rsidR="00E23D9B" w:rsidRPr="00EC6A85" w:rsidRDefault="00E23D9B" w:rsidP="00910728">
            <w:pPr>
              <w:rPr>
                <w:sz w:val="24"/>
                <w:szCs w:val="24"/>
              </w:rPr>
            </w:pPr>
          </w:p>
        </w:tc>
      </w:tr>
      <w:tr w:rsidR="00E23D9B" w:rsidRPr="00EC6A85" w14:paraId="25B027A2"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144EBDB8" w14:textId="77777777" w:rsidR="00E23D9B" w:rsidRPr="00EC6A85" w:rsidRDefault="00E23D9B" w:rsidP="00910728">
            <w:pPr>
              <w:spacing w:line="264" w:lineRule="exact"/>
              <w:ind w:left="120"/>
              <w:rPr>
                <w:sz w:val="20"/>
                <w:szCs w:val="20"/>
              </w:rPr>
            </w:pPr>
            <w:r>
              <w:rPr>
                <w:sz w:val="24"/>
                <w:szCs w:val="24"/>
              </w:rPr>
              <w:t>Розділ 8. Підготовка й участь у змаганнях</w:t>
            </w:r>
          </w:p>
        </w:tc>
        <w:tc>
          <w:tcPr>
            <w:tcW w:w="1180" w:type="dxa"/>
            <w:tcBorders>
              <w:bottom w:val="single" w:sz="8" w:space="0" w:color="auto"/>
            </w:tcBorders>
            <w:vAlign w:val="bottom"/>
          </w:tcPr>
          <w:p w14:paraId="2BD0ED26" w14:textId="4445FB98" w:rsidR="00E23D9B" w:rsidRPr="00EC6A85" w:rsidRDefault="00D2520F" w:rsidP="00910728">
            <w:pPr>
              <w:spacing w:line="264" w:lineRule="exact"/>
              <w:ind w:left="180"/>
              <w:jc w:val="center"/>
              <w:rPr>
                <w:sz w:val="20"/>
                <w:szCs w:val="20"/>
              </w:rPr>
            </w:pPr>
            <w:r>
              <w:rPr>
                <w:w w:val="99"/>
                <w:sz w:val="24"/>
                <w:szCs w:val="24"/>
              </w:rPr>
              <w:t>2</w:t>
            </w:r>
          </w:p>
        </w:tc>
        <w:tc>
          <w:tcPr>
            <w:tcW w:w="340" w:type="dxa"/>
            <w:tcBorders>
              <w:bottom w:val="single" w:sz="8" w:space="0" w:color="auto"/>
              <w:right w:val="single" w:sz="8" w:space="0" w:color="auto"/>
            </w:tcBorders>
            <w:vAlign w:val="bottom"/>
          </w:tcPr>
          <w:p w14:paraId="09269237"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27C3FF6E" w14:textId="0823D991" w:rsidR="00E23D9B" w:rsidRPr="00EC6A85" w:rsidRDefault="00D2520F" w:rsidP="00910728">
            <w:pPr>
              <w:spacing w:line="264" w:lineRule="exact"/>
              <w:jc w:val="center"/>
              <w:rPr>
                <w:sz w:val="20"/>
                <w:szCs w:val="20"/>
              </w:rPr>
            </w:pPr>
            <w:r>
              <w:rPr>
                <w:w w:val="99"/>
                <w:sz w:val="24"/>
                <w:szCs w:val="24"/>
              </w:rPr>
              <w:t>10</w:t>
            </w:r>
          </w:p>
        </w:tc>
        <w:tc>
          <w:tcPr>
            <w:tcW w:w="200" w:type="dxa"/>
            <w:tcBorders>
              <w:bottom w:val="single" w:sz="8" w:space="0" w:color="auto"/>
            </w:tcBorders>
            <w:vAlign w:val="bottom"/>
          </w:tcPr>
          <w:p w14:paraId="252AE253"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793948F0" w14:textId="584DFDCB" w:rsidR="00E23D9B" w:rsidRPr="00EC6A85" w:rsidRDefault="00D2520F" w:rsidP="00910728">
            <w:pPr>
              <w:spacing w:line="264" w:lineRule="exact"/>
              <w:ind w:right="100"/>
              <w:jc w:val="center"/>
              <w:rPr>
                <w:sz w:val="20"/>
                <w:szCs w:val="20"/>
              </w:rPr>
            </w:pPr>
            <w:r>
              <w:rPr>
                <w:w w:val="99"/>
                <w:sz w:val="24"/>
                <w:szCs w:val="24"/>
              </w:rPr>
              <w:t>12</w:t>
            </w:r>
          </w:p>
        </w:tc>
      </w:tr>
      <w:tr w:rsidR="00E23D9B" w:rsidRPr="00EC6A85" w14:paraId="3CE3AA4E" w14:textId="77777777" w:rsidTr="00910728">
        <w:trPr>
          <w:trHeight w:val="266"/>
        </w:trPr>
        <w:tc>
          <w:tcPr>
            <w:tcW w:w="5840" w:type="dxa"/>
            <w:tcBorders>
              <w:left w:val="single" w:sz="8" w:space="0" w:color="auto"/>
              <w:bottom w:val="single" w:sz="8" w:space="0" w:color="auto"/>
              <w:right w:val="single" w:sz="8" w:space="0" w:color="auto"/>
            </w:tcBorders>
            <w:vAlign w:val="bottom"/>
          </w:tcPr>
          <w:p w14:paraId="71ED42D9" w14:textId="77777777" w:rsidR="00E23D9B" w:rsidRPr="00EC6A85" w:rsidRDefault="00E23D9B" w:rsidP="00910728">
            <w:pPr>
              <w:spacing w:line="264" w:lineRule="exact"/>
              <w:ind w:left="120"/>
              <w:rPr>
                <w:sz w:val="20"/>
                <w:szCs w:val="20"/>
              </w:rPr>
            </w:pPr>
            <w:r>
              <w:rPr>
                <w:sz w:val="24"/>
                <w:szCs w:val="24"/>
              </w:rPr>
              <w:t>Підсумкове заняття</w:t>
            </w:r>
          </w:p>
        </w:tc>
        <w:tc>
          <w:tcPr>
            <w:tcW w:w="1180" w:type="dxa"/>
            <w:tcBorders>
              <w:bottom w:val="single" w:sz="8" w:space="0" w:color="auto"/>
            </w:tcBorders>
            <w:vAlign w:val="bottom"/>
          </w:tcPr>
          <w:p w14:paraId="362A663C" w14:textId="4C27759C" w:rsidR="00E23D9B" w:rsidRPr="00EC6A85" w:rsidRDefault="00D2520F" w:rsidP="00910728">
            <w:pPr>
              <w:spacing w:line="264" w:lineRule="exact"/>
              <w:ind w:left="180"/>
              <w:jc w:val="center"/>
              <w:rPr>
                <w:sz w:val="20"/>
                <w:szCs w:val="20"/>
              </w:rPr>
            </w:pPr>
            <w:r>
              <w:rPr>
                <w:w w:val="99"/>
                <w:sz w:val="24"/>
                <w:szCs w:val="24"/>
              </w:rPr>
              <w:t>1</w:t>
            </w:r>
          </w:p>
        </w:tc>
        <w:tc>
          <w:tcPr>
            <w:tcW w:w="340" w:type="dxa"/>
            <w:tcBorders>
              <w:bottom w:val="single" w:sz="8" w:space="0" w:color="auto"/>
              <w:right w:val="single" w:sz="8" w:space="0" w:color="auto"/>
            </w:tcBorders>
            <w:vAlign w:val="bottom"/>
          </w:tcPr>
          <w:p w14:paraId="13A0D8C0"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1CA80622" w14:textId="77777777" w:rsidR="00E23D9B" w:rsidRPr="00EC6A85" w:rsidRDefault="00E23D9B" w:rsidP="00910728">
            <w:pPr>
              <w:spacing w:line="264" w:lineRule="exact"/>
              <w:jc w:val="center"/>
              <w:rPr>
                <w:sz w:val="20"/>
                <w:szCs w:val="20"/>
              </w:rPr>
            </w:pPr>
            <w:r>
              <w:rPr>
                <w:w w:val="99"/>
                <w:sz w:val="24"/>
                <w:szCs w:val="24"/>
              </w:rPr>
              <w:t>-</w:t>
            </w:r>
          </w:p>
        </w:tc>
        <w:tc>
          <w:tcPr>
            <w:tcW w:w="200" w:type="dxa"/>
            <w:tcBorders>
              <w:bottom w:val="single" w:sz="8" w:space="0" w:color="auto"/>
            </w:tcBorders>
            <w:vAlign w:val="bottom"/>
          </w:tcPr>
          <w:p w14:paraId="75000BA8"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1DCC2CE9" w14:textId="11B6E5F1" w:rsidR="00E23D9B" w:rsidRPr="00EC6A85" w:rsidRDefault="00D2520F" w:rsidP="00910728">
            <w:pPr>
              <w:spacing w:line="264" w:lineRule="exact"/>
              <w:ind w:right="100"/>
              <w:jc w:val="center"/>
              <w:rPr>
                <w:sz w:val="20"/>
                <w:szCs w:val="20"/>
              </w:rPr>
            </w:pPr>
            <w:r>
              <w:rPr>
                <w:w w:val="99"/>
                <w:sz w:val="24"/>
                <w:szCs w:val="24"/>
              </w:rPr>
              <w:t>1</w:t>
            </w:r>
          </w:p>
        </w:tc>
      </w:tr>
      <w:tr w:rsidR="00E23D9B" w:rsidRPr="00EC6A85" w14:paraId="70E54A56" w14:textId="77777777" w:rsidTr="00910728">
        <w:trPr>
          <w:trHeight w:val="269"/>
        </w:trPr>
        <w:tc>
          <w:tcPr>
            <w:tcW w:w="5840" w:type="dxa"/>
            <w:tcBorders>
              <w:left w:val="single" w:sz="8" w:space="0" w:color="auto"/>
              <w:bottom w:val="single" w:sz="8" w:space="0" w:color="auto"/>
              <w:right w:val="single" w:sz="8" w:space="0" w:color="auto"/>
            </w:tcBorders>
            <w:vAlign w:val="bottom"/>
          </w:tcPr>
          <w:p w14:paraId="05094D01" w14:textId="77777777" w:rsidR="00E23D9B" w:rsidRPr="00EC6A85" w:rsidRDefault="00E23D9B" w:rsidP="00910728">
            <w:pPr>
              <w:spacing w:line="265" w:lineRule="exact"/>
              <w:ind w:left="260"/>
              <w:rPr>
                <w:sz w:val="20"/>
                <w:szCs w:val="20"/>
              </w:rPr>
            </w:pPr>
            <w:r>
              <w:rPr>
                <w:b/>
                <w:bCs/>
                <w:sz w:val="24"/>
                <w:szCs w:val="24"/>
              </w:rPr>
              <w:t>Разом</w:t>
            </w:r>
          </w:p>
        </w:tc>
        <w:tc>
          <w:tcPr>
            <w:tcW w:w="1180" w:type="dxa"/>
            <w:tcBorders>
              <w:bottom w:val="single" w:sz="8" w:space="0" w:color="auto"/>
            </w:tcBorders>
            <w:vAlign w:val="bottom"/>
          </w:tcPr>
          <w:p w14:paraId="50DBCA99" w14:textId="4F0F391F" w:rsidR="00E23D9B" w:rsidRPr="009851CB" w:rsidRDefault="009851CB" w:rsidP="00910728">
            <w:pPr>
              <w:spacing w:line="265" w:lineRule="exact"/>
              <w:ind w:left="180"/>
              <w:jc w:val="center"/>
              <w:rPr>
                <w:sz w:val="20"/>
                <w:szCs w:val="20"/>
                <w:lang w:val="uk-UA"/>
              </w:rPr>
            </w:pPr>
            <w:r>
              <w:rPr>
                <w:b/>
                <w:bCs/>
                <w:w w:val="99"/>
                <w:sz w:val="24"/>
                <w:szCs w:val="24"/>
              </w:rPr>
              <w:t>2</w:t>
            </w:r>
            <w:r>
              <w:rPr>
                <w:b/>
                <w:bCs/>
                <w:w w:val="99"/>
                <w:sz w:val="24"/>
                <w:szCs w:val="24"/>
                <w:lang w:val="uk-UA"/>
              </w:rPr>
              <w:t>2</w:t>
            </w:r>
          </w:p>
        </w:tc>
        <w:tc>
          <w:tcPr>
            <w:tcW w:w="340" w:type="dxa"/>
            <w:tcBorders>
              <w:bottom w:val="single" w:sz="8" w:space="0" w:color="auto"/>
              <w:right w:val="single" w:sz="8" w:space="0" w:color="auto"/>
            </w:tcBorders>
            <w:vAlign w:val="bottom"/>
          </w:tcPr>
          <w:p w14:paraId="1AF82201" w14:textId="77777777" w:rsidR="00E23D9B" w:rsidRPr="00EC6A85" w:rsidRDefault="00E23D9B" w:rsidP="00910728">
            <w:pPr>
              <w:rPr>
                <w:sz w:val="23"/>
                <w:szCs w:val="23"/>
              </w:rPr>
            </w:pPr>
          </w:p>
        </w:tc>
        <w:tc>
          <w:tcPr>
            <w:tcW w:w="1420" w:type="dxa"/>
            <w:tcBorders>
              <w:bottom w:val="single" w:sz="8" w:space="0" w:color="auto"/>
              <w:right w:val="single" w:sz="8" w:space="0" w:color="auto"/>
            </w:tcBorders>
            <w:vAlign w:val="bottom"/>
          </w:tcPr>
          <w:p w14:paraId="3C3D52B6" w14:textId="61850D26" w:rsidR="00E23D9B" w:rsidRPr="00EC6A85" w:rsidRDefault="009851CB" w:rsidP="00910728">
            <w:pPr>
              <w:spacing w:line="265" w:lineRule="exact"/>
              <w:jc w:val="center"/>
              <w:rPr>
                <w:sz w:val="20"/>
                <w:szCs w:val="20"/>
              </w:rPr>
            </w:pPr>
            <w:r>
              <w:rPr>
                <w:b/>
                <w:bCs/>
                <w:w w:val="99"/>
                <w:sz w:val="24"/>
                <w:szCs w:val="24"/>
              </w:rPr>
              <w:t>122</w:t>
            </w:r>
          </w:p>
        </w:tc>
        <w:tc>
          <w:tcPr>
            <w:tcW w:w="200" w:type="dxa"/>
            <w:tcBorders>
              <w:bottom w:val="single" w:sz="8" w:space="0" w:color="auto"/>
            </w:tcBorders>
            <w:vAlign w:val="bottom"/>
          </w:tcPr>
          <w:p w14:paraId="179ADB7F" w14:textId="77777777" w:rsidR="00E23D9B" w:rsidRPr="00EC6A85" w:rsidRDefault="00E23D9B" w:rsidP="00910728">
            <w:pPr>
              <w:rPr>
                <w:sz w:val="23"/>
                <w:szCs w:val="23"/>
              </w:rPr>
            </w:pPr>
          </w:p>
        </w:tc>
        <w:tc>
          <w:tcPr>
            <w:tcW w:w="1180" w:type="dxa"/>
            <w:tcBorders>
              <w:bottom w:val="single" w:sz="8" w:space="0" w:color="auto"/>
              <w:right w:val="single" w:sz="8" w:space="0" w:color="auto"/>
            </w:tcBorders>
            <w:vAlign w:val="bottom"/>
          </w:tcPr>
          <w:p w14:paraId="2AE366A3" w14:textId="57516CE7" w:rsidR="00E23D9B" w:rsidRPr="00EC6A85" w:rsidRDefault="00D14A7C" w:rsidP="00910728">
            <w:pPr>
              <w:spacing w:line="265" w:lineRule="exact"/>
              <w:ind w:right="100"/>
              <w:jc w:val="center"/>
              <w:rPr>
                <w:sz w:val="20"/>
                <w:szCs w:val="20"/>
              </w:rPr>
            </w:pPr>
            <w:r>
              <w:rPr>
                <w:b/>
                <w:bCs/>
                <w:w w:val="99"/>
                <w:sz w:val="24"/>
                <w:szCs w:val="24"/>
              </w:rPr>
              <w:t>144</w:t>
            </w:r>
          </w:p>
        </w:tc>
      </w:tr>
    </w:tbl>
    <w:p w14:paraId="2761BE41" w14:textId="77777777" w:rsidR="00E23D9B" w:rsidRDefault="00E23D9B" w:rsidP="00E23D9B">
      <w:pPr>
        <w:spacing w:line="271" w:lineRule="exact"/>
        <w:rPr>
          <w:sz w:val="20"/>
          <w:szCs w:val="20"/>
        </w:rPr>
      </w:pPr>
    </w:p>
    <w:p w14:paraId="6BCC8493" w14:textId="77777777" w:rsidR="00E23D9B" w:rsidRDefault="00E23D9B" w:rsidP="00E23D9B">
      <w:pPr>
        <w:ind w:left="4160"/>
        <w:rPr>
          <w:sz w:val="20"/>
          <w:szCs w:val="20"/>
        </w:rPr>
      </w:pPr>
      <w:r>
        <w:rPr>
          <w:b/>
          <w:bCs/>
          <w:sz w:val="24"/>
          <w:szCs w:val="24"/>
        </w:rPr>
        <w:t>ЗМІСТ ПРОГРАМИ</w:t>
      </w:r>
    </w:p>
    <w:p w14:paraId="2006E7C0" w14:textId="77777777" w:rsidR="00E23D9B" w:rsidRDefault="00E23D9B" w:rsidP="00E23D9B">
      <w:pPr>
        <w:spacing w:line="276" w:lineRule="exact"/>
        <w:rPr>
          <w:sz w:val="20"/>
          <w:szCs w:val="20"/>
        </w:rPr>
      </w:pPr>
    </w:p>
    <w:p w14:paraId="43F57D67" w14:textId="3BE06D3D" w:rsidR="00E23D9B" w:rsidRDefault="009851CB" w:rsidP="00E23D9B">
      <w:pPr>
        <w:ind w:left="660"/>
        <w:rPr>
          <w:sz w:val="20"/>
          <w:szCs w:val="20"/>
        </w:rPr>
      </w:pPr>
      <w:r>
        <w:rPr>
          <w:b/>
          <w:bCs/>
          <w:sz w:val="24"/>
          <w:szCs w:val="24"/>
        </w:rPr>
        <w:t>Вступне заняття (1</w:t>
      </w:r>
      <w:r w:rsidR="00E23D9B">
        <w:rPr>
          <w:b/>
          <w:bCs/>
          <w:sz w:val="24"/>
          <w:szCs w:val="24"/>
        </w:rPr>
        <w:t xml:space="preserve"> год)</w:t>
      </w:r>
    </w:p>
    <w:p w14:paraId="3BD8AB4A" w14:textId="77777777" w:rsidR="00E23D9B" w:rsidRDefault="00E23D9B" w:rsidP="00E23D9B">
      <w:pPr>
        <w:spacing w:line="7" w:lineRule="exact"/>
        <w:rPr>
          <w:sz w:val="20"/>
          <w:szCs w:val="20"/>
        </w:rPr>
      </w:pPr>
    </w:p>
    <w:p w14:paraId="02300BAE" w14:textId="77777777" w:rsidR="00E23D9B" w:rsidRDefault="00E23D9B" w:rsidP="00E23D9B">
      <w:pPr>
        <w:spacing w:line="234" w:lineRule="auto"/>
        <w:ind w:left="120" w:right="400" w:firstLine="540"/>
        <w:rPr>
          <w:sz w:val="20"/>
          <w:szCs w:val="20"/>
        </w:rPr>
      </w:pPr>
      <w:r>
        <w:rPr>
          <w:sz w:val="24"/>
          <w:szCs w:val="24"/>
        </w:rPr>
        <w:t>Знайомство з планом роботи на рік, цілями й завданнями. Правила поведінки на заняттях гуртка. Безпека життєдіяльності під час занять настільним тенісом.</w:t>
      </w:r>
    </w:p>
    <w:p w14:paraId="083CC4DE" w14:textId="77777777" w:rsidR="00E23D9B" w:rsidRDefault="00E23D9B" w:rsidP="00E23D9B">
      <w:pPr>
        <w:spacing w:line="283" w:lineRule="exact"/>
        <w:rPr>
          <w:sz w:val="20"/>
          <w:szCs w:val="20"/>
        </w:rPr>
      </w:pPr>
    </w:p>
    <w:p w14:paraId="5CC83E42" w14:textId="3944F103" w:rsidR="00E23D9B" w:rsidRDefault="00E23D9B" w:rsidP="00A338B9">
      <w:pPr>
        <w:ind w:left="660"/>
        <w:rPr>
          <w:sz w:val="20"/>
          <w:szCs w:val="20"/>
        </w:rPr>
      </w:pPr>
      <w:r>
        <w:rPr>
          <w:b/>
          <w:bCs/>
          <w:sz w:val="24"/>
          <w:szCs w:val="24"/>
        </w:rPr>
        <w:t>Роз</w:t>
      </w:r>
      <w:r w:rsidR="009851CB">
        <w:rPr>
          <w:b/>
          <w:bCs/>
          <w:sz w:val="24"/>
          <w:szCs w:val="24"/>
        </w:rPr>
        <w:t>діл 1. Теоретична підготовка (5</w:t>
      </w:r>
      <w:r>
        <w:rPr>
          <w:b/>
          <w:bCs/>
          <w:sz w:val="24"/>
          <w:szCs w:val="24"/>
        </w:rPr>
        <w:t xml:space="preserve"> год)</w:t>
      </w:r>
    </w:p>
    <w:p w14:paraId="09094222" w14:textId="64BF2F02" w:rsidR="00E23D9B" w:rsidRDefault="00E23D9B" w:rsidP="00E23D9B">
      <w:pPr>
        <w:ind w:left="660"/>
        <w:rPr>
          <w:sz w:val="20"/>
          <w:szCs w:val="20"/>
        </w:rPr>
      </w:pPr>
      <w:r>
        <w:rPr>
          <w:b/>
          <w:bCs/>
          <w:sz w:val="24"/>
          <w:szCs w:val="24"/>
        </w:rPr>
        <w:t>1.1. Розвиток настільн</w:t>
      </w:r>
      <w:r w:rsidR="009851CB">
        <w:rPr>
          <w:b/>
          <w:bCs/>
          <w:sz w:val="24"/>
          <w:szCs w:val="24"/>
        </w:rPr>
        <w:t>ого тенісу на сучасному етапі (</w:t>
      </w:r>
      <w:r w:rsidR="009851CB">
        <w:rPr>
          <w:b/>
          <w:bCs/>
          <w:sz w:val="24"/>
          <w:szCs w:val="24"/>
          <w:lang w:val="uk-UA"/>
        </w:rPr>
        <w:t>1</w:t>
      </w:r>
      <w:r>
        <w:rPr>
          <w:b/>
          <w:bCs/>
          <w:sz w:val="24"/>
          <w:szCs w:val="24"/>
        </w:rPr>
        <w:t xml:space="preserve"> год)</w:t>
      </w:r>
    </w:p>
    <w:p w14:paraId="433ACD8C" w14:textId="77777777" w:rsidR="00E23D9B" w:rsidRDefault="00E23D9B" w:rsidP="00E23D9B">
      <w:pPr>
        <w:spacing w:line="7" w:lineRule="exact"/>
        <w:rPr>
          <w:sz w:val="20"/>
          <w:szCs w:val="20"/>
        </w:rPr>
      </w:pPr>
    </w:p>
    <w:p w14:paraId="41EC3A5E" w14:textId="77777777" w:rsidR="00E23D9B" w:rsidRDefault="00E23D9B" w:rsidP="00E23D9B">
      <w:pPr>
        <w:spacing w:line="234" w:lineRule="auto"/>
        <w:ind w:left="120" w:right="420" w:firstLine="540"/>
        <w:rPr>
          <w:sz w:val="20"/>
          <w:szCs w:val="20"/>
        </w:rPr>
      </w:pPr>
      <w:r>
        <w:rPr>
          <w:sz w:val="24"/>
          <w:szCs w:val="24"/>
        </w:rPr>
        <w:t>Роль і місце українського настільного тенісу на сучасному етапі розвитку ігрових видів спорту.</w:t>
      </w:r>
    </w:p>
    <w:p w14:paraId="121D66E1" w14:textId="369DDBD8" w:rsidR="00E23D9B" w:rsidRDefault="00E23D9B" w:rsidP="00E23D9B">
      <w:pPr>
        <w:ind w:left="540"/>
        <w:rPr>
          <w:sz w:val="20"/>
          <w:szCs w:val="20"/>
        </w:rPr>
      </w:pPr>
      <w:bookmarkStart w:id="5" w:name="page64"/>
      <w:bookmarkEnd w:id="5"/>
      <w:r>
        <w:rPr>
          <w:b/>
          <w:bCs/>
          <w:sz w:val="24"/>
          <w:szCs w:val="24"/>
        </w:rPr>
        <w:t>1.2. Правила гри в настільн</w:t>
      </w:r>
      <w:r w:rsidR="009851CB">
        <w:rPr>
          <w:b/>
          <w:bCs/>
          <w:sz w:val="24"/>
          <w:szCs w:val="24"/>
        </w:rPr>
        <w:t>ий теніс, організація змагань (2</w:t>
      </w:r>
      <w:r>
        <w:rPr>
          <w:b/>
          <w:bCs/>
          <w:sz w:val="24"/>
          <w:szCs w:val="24"/>
        </w:rPr>
        <w:t xml:space="preserve"> год)</w:t>
      </w:r>
    </w:p>
    <w:p w14:paraId="0D0083EF" w14:textId="77777777" w:rsidR="00E23D9B" w:rsidRDefault="00E23D9B" w:rsidP="00E23D9B">
      <w:pPr>
        <w:spacing w:line="7" w:lineRule="exact"/>
        <w:rPr>
          <w:sz w:val="20"/>
          <w:szCs w:val="20"/>
        </w:rPr>
      </w:pPr>
    </w:p>
    <w:p w14:paraId="67D21228" w14:textId="77777777" w:rsidR="00E23D9B" w:rsidRDefault="00E23D9B" w:rsidP="00E23D9B">
      <w:pPr>
        <w:spacing w:line="236" w:lineRule="auto"/>
        <w:ind w:firstLine="540"/>
        <w:jc w:val="both"/>
        <w:rPr>
          <w:sz w:val="20"/>
          <w:szCs w:val="20"/>
        </w:rPr>
      </w:pPr>
      <w:r>
        <w:rPr>
          <w:sz w:val="24"/>
          <w:szCs w:val="24"/>
        </w:rPr>
        <w:t>Правила змагань. Види змагань. Вік учасників змагань. Допущення до змагань. Права й обов’язки учасника змагань. Одяг учасника змагань. Права й обов’язки представника, тренера, капітана команди.</w:t>
      </w:r>
    </w:p>
    <w:p w14:paraId="49D85EAB" w14:textId="01847E3D" w:rsidR="00E23D9B" w:rsidRDefault="00E23D9B" w:rsidP="00E23D9B">
      <w:pPr>
        <w:ind w:left="540"/>
        <w:rPr>
          <w:sz w:val="20"/>
          <w:szCs w:val="20"/>
        </w:rPr>
      </w:pPr>
      <w:r>
        <w:rPr>
          <w:b/>
          <w:bCs/>
          <w:sz w:val="24"/>
          <w:szCs w:val="24"/>
        </w:rPr>
        <w:t>1.3. Гігієна, лікарськи</w:t>
      </w:r>
      <w:r w:rsidR="009851CB">
        <w:rPr>
          <w:b/>
          <w:bCs/>
          <w:sz w:val="24"/>
          <w:szCs w:val="24"/>
        </w:rPr>
        <w:t>й контроль та самоконтроль (2</w:t>
      </w:r>
      <w:r>
        <w:rPr>
          <w:b/>
          <w:bCs/>
          <w:sz w:val="24"/>
          <w:szCs w:val="24"/>
        </w:rPr>
        <w:t xml:space="preserve"> год)</w:t>
      </w:r>
    </w:p>
    <w:p w14:paraId="0CB4B35F" w14:textId="77777777" w:rsidR="00E23D9B" w:rsidRDefault="00E23D9B" w:rsidP="00E23D9B">
      <w:pPr>
        <w:spacing w:line="7" w:lineRule="exact"/>
        <w:rPr>
          <w:sz w:val="20"/>
          <w:szCs w:val="20"/>
        </w:rPr>
      </w:pPr>
    </w:p>
    <w:p w14:paraId="633DB0EA" w14:textId="021FDAF6" w:rsidR="00E23D9B" w:rsidRDefault="00E23D9B" w:rsidP="00A338B9">
      <w:pPr>
        <w:spacing w:line="237" w:lineRule="auto"/>
        <w:ind w:firstLine="600"/>
        <w:jc w:val="both"/>
        <w:rPr>
          <w:sz w:val="20"/>
          <w:szCs w:val="20"/>
        </w:rPr>
      </w:pPr>
      <w:r>
        <w:rPr>
          <w:sz w:val="24"/>
          <w:szCs w:val="24"/>
        </w:rPr>
        <w:t>Поняття про гігієну й санітарію. Загальний режим дня, гігієна сну, харчування. Використання природних чинників у загартуванні організму. Причини, профілактика травматизму. Перша допомога під час ушкоджень. Спільна робота лікаря, тренера, спортсмена. Самоконтроль.</w:t>
      </w:r>
    </w:p>
    <w:p w14:paraId="50B8F931" w14:textId="341C871D" w:rsidR="00E23D9B" w:rsidRDefault="00E23D9B" w:rsidP="00E23D9B">
      <w:pPr>
        <w:ind w:left="540"/>
        <w:rPr>
          <w:sz w:val="20"/>
          <w:szCs w:val="20"/>
        </w:rPr>
      </w:pPr>
      <w:r>
        <w:rPr>
          <w:b/>
          <w:bCs/>
          <w:sz w:val="24"/>
          <w:szCs w:val="24"/>
        </w:rPr>
        <w:t>Розділ 2.</w:t>
      </w:r>
      <w:r w:rsidR="009851CB">
        <w:rPr>
          <w:b/>
          <w:bCs/>
          <w:sz w:val="24"/>
          <w:szCs w:val="24"/>
        </w:rPr>
        <w:t xml:space="preserve"> Загальна фізична підготовка (36</w:t>
      </w:r>
      <w:r>
        <w:rPr>
          <w:b/>
          <w:bCs/>
          <w:sz w:val="24"/>
          <w:szCs w:val="24"/>
        </w:rPr>
        <w:t xml:space="preserve"> год)</w:t>
      </w:r>
    </w:p>
    <w:p w14:paraId="633CB420" w14:textId="77777777" w:rsidR="00E23D9B" w:rsidRDefault="00E23D9B" w:rsidP="00E23D9B">
      <w:pPr>
        <w:spacing w:line="7" w:lineRule="exact"/>
        <w:rPr>
          <w:sz w:val="20"/>
          <w:szCs w:val="20"/>
        </w:rPr>
      </w:pPr>
    </w:p>
    <w:p w14:paraId="2AD71BF9" w14:textId="77777777" w:rsidR="00E23D9B" w:rsidRDefault="00E23D9B" w:rsidP="00E23D9B">
      <w:pPr>
        <w:spacing w:line="237" w:lineRule="auto"/>
        <w:ind w:right="20" w:firstLine="540"/>
        <w:jc w:val="both"/>
        <w:rPr>
          <w:sz w:val="20"/>
          <w:szCs w:val="20"/>
        </w:rPr>
      </w:pPr>
      <w:r>
        <w:rPr>
          <w:sz w:val="24"/>
          <w:szCs w:val="24"/>
        </w:rPr>
        <w:t>Поняття про загальну і спеціальну фізичну підготовку. Засоби розвитку спритності, гнучкості, швидкості, сили, стрибучості, витривалості. Розвиток фізичних якостей, потрібних для зростання майстерності гравців із настільного тенісу. Спеціальна розминка та імітація ударних рухів і пересування спортсменів.</w:t>
      </w:r>
    </w:p>
    <w:p w14:paraId="1958EBF6" w14:textId="77777777" w:rsidR="00E23D9B" w:rsidRDefault="00E23D9B" w:rsidP="00E23D9B">
      <w:pPr>
        <w:spacing w:line="14" w:lineRule="exact"/>
        <w:rPr>
          <w:sz w:val="20"/>
          <w:szCs w:val="20"/>
        </w:rPr>
      </w:pPr>
    </w:p>
    <w:p w14:paraId="0361014E" w14:textId="77777777" w:rsidR="00E23D9B" w:rsidRDefault="00E23D9B" w:rsidP="00E23D9B">
      <w:pPr>
        <w:spacing w:line="236" w:lineRule="auto"/>
        <w:ind w:firstLine="567"/>
        <w:jc w:val="both"/>
        <w:rPr>
          <w:sz w:val="20"/>
          <w:szCs w:val="20"/>
        </w:rPr>
      </w:pPr>
      <w:r>
        <w:rPr>
          <w:sz w:val="24"/>
          <w:szCs w:val="24"/>
        </w:rPr>
        <w:t>Загальнорозвивальні вправи без предметів та з предметами (вправи перешикування, повороти на місці та в русі, вправи для опору). Рівномірно-перемінний біг на короткі дистанції (біг, спеціальні бігові та стрибкові вправи, повторний біг на 20-</w:t>
      </w:r>
      <w:smartTag w:uri="urn:schemas-microsoft-com:office:smarttags" w:element="metricconverter">
        <w:smartTagPr>
          <w:attr w:name="ProductID" w:val="30 м"/>
        </w:smartTagPr>
        <w:r>
          <w:rPr>
            <w:sz w:val="24"/>
            <w:szCs w:val="24"/>
          </w:rPr>
          <w:t>30 м</w:t>
        </w:r>
      </w:smartTag>
      <w:r>
        <w:rPr>
          <w:sz w:val="24"/>
          <w:szCs w:val="24"/>
        </w:rPr>
        <w:t>).</w:t>
      </w:r>
    </w:p>
    <w:p w14:paraId="3B7BC502" w14:textId="77777777" w:rsidR="00E23D9B" w:rsidRDefault="00E23D9B" w:rsidP="00E23D9B">
      <w:pPr>
        <w:spacing w:line="14" w:lineRule="exact"/>
        <w:rPr>
          <w:sz w:val="20"/>
          <w:szCs w:val="20"/>
        </w:rPr>
      </w:pPr>
    </w:p>
    <w:p w14:paraId="1641B5FF" w14:textId="77777777" w:rsidR="00E23D9B" w:rsidRDefault="00E23D9B" w:rsidP="00E23D9B">
      <w:pPr>
        <w:spacing w:line="237" w:lineRule="auto"/>
        <w:ind w:firstLine="567"/>
        <w:jc w:val="both"/>
        <w:rPr>
          <w:sz w:val="20"/>
          <w:szCs w:val="20"/>
        </w:rPr>
      </w:pPr>
      <w:r>
        <w:rPr>
          <w:sz w:val="24"/>
          <w:szCs w:val="24"/>
        </w:rPr>
        <w:t>Повторно-інтервальне пробігання (серіями) коротких відрізків із максимальною швидкістю (біг на місці з опорою руками на висоті тазу за зменшеної амплітуди рухів ногами, біг дрібним кроком з максимальною можливою кількістю кроків за одиницю часу, біг із прискоренням до 30-</w:t>
      </w:r>
      <w:smartTag w:uri="urn:schemas-microsoft-com:office:smarttags" w:element="metricconverter">
        <w:smartTagPr>
          <w:attr w:name="ProductID" w:val="40 м"/>
        </w:smartTagPr>
        <w:r>
          <w:rPr>
            <w:sz w:val="24"/>
            <w:szCs w:val="24"/>
          </w:rPr>
          <w:t>40 м</w:t>
        </w:r>
      </w:smartTag>
      <w:r>
        <w:rPr>
          <w:sz w:val="24"/>
          <w:szCs w:val="24"/>
        </w:rPr>
        <w:t xml:space="preserve">, низький старт і стартовий розбіг до </w:t>
      </w:r>
      <w:smartTag w:uri="urn:schemas-microsoft-com:office:smarttags" w:element="metricconverter">
        <w:smartTagPr>
          <w:attr w:name="ProductID" w:val="60 м"/>
        </w:smartTagPr>
        <w:r>
          <w:rPr>
            <w:sz w:val="24"/>
            <w:szCs w:val="24"/>
          </w:rPr>
          <w:t>60 м</w:t>
        </w:r>
      </w:smartTag>
      <w:r>
        <w:rPr>
          <w:sz w:val="24"/>
          <w:szCs w:val="24"/>
        </w:rPr>
        <w:t>, естафетний біг (етапи до 40-</w:t>
      </w:r>
      <w:smartTag w:uri="urn:schemas-microsoft-com:office:smarttags" w:element="metricconverter">
        <w:smartTagPr>
          <w:attr w:name="ProductID" w:val="50 м"/>
        </w:smartTagPr>
        <w:r>
          <w:rPr>
            <w:sz w:val="24"/>
            <w:szCs w:val="24"/>
          </w:rPr>
          <w:t>50 м</w:t>
        </w:r>
      </w:smartTag>
      <w:r>
        <w:rPr>
          <w:sz w:val="24"/>
          <w:szCs w:val="24"/>
        </w:rPr>
        <w:t>), біг із перешкодами, біг у чергуванні з ходьбою).</w:t>
      </w:r>
    </w:p>
    <w:p w14:paraId="71EFAA10" w14:textId="77777777" w:rsidR="00E23D9B" w:rsidRDefault="00E23D9B" w:rsidP="00E23D9B">
      <w:pPr>
        <w:spacing w:line="17" w:lineRule="exact"/>
        <w:rPr>
          <w:sz w:val="20"/>
          <w:szCs w:val="20"/>
        </w:rPr>
      </w:pPr>
    </w:p>
    <w:p w14:paraId="125C0B05" w14:textId="77777777" w:rsidR="00E23D9B" w:rsidRDefault="00E23D9B" w:rsidP="00E23D9B">
      <w:pPr>
        <w:spacing w:line="237" w:lineRule="auto"/>
        <w:ind w:firstLine="567"/>
        <w:jc w:val="both"/>
        <w:rPr>
          <w:sz w:val="20"/>
          <w:szCs w:val="20"/>
        </w:rPr>
      </w:pPr>
      <w:r>
        <w:rPr>
          <w:sz w:val="24"/>
          <w:szCs w:val="24"/>
        </w:rPr>
        <w:t>Стрибки у висоту та довжину з місця (стрибки через планку з поворотом на 90 та 180 градусів із прямого розбігу, стрибки вгору з розбігу способом "переступання", стрибки у довжину з місця, стрибки в довжину з розбігу способом "зігнувши ноги", потрійний стрибок, багаторазові стрибки з місця та з розбігу).</w:t>
      </w:r>
    </w:p>
    <w:p w14:paraId="701F852C" w14:textId="77777777" w:rsidR="00E23D9B" w:rsidRDefault="00E23D9B" w:rsidP="00E23D9B">
      <w:pPr>
        <w:spacing w:line="14" w:lineRule="exact"/>
        <w:rPr>
          <w:sz w:val="20"/>
          <w:szCs w:val="20"/>
        </w:rPr>
      </w:pPr>
    </w:p>
    <w:p w14:paraId="0444D855" w14:textId="77777777" w:rsidR="00E23D9B" w:rsidRDefault="00E23D9B" w:rsidP="00E23D9B">
      <w:pPr>
        <w:spacing w:line="234" w:lineRule="auto"/>
        <w:ind w:right="20" w:firstLine="567"/>
        <w:jc w:val="both"/>
        <w:rPr>
          <w:sz w:val="20"/>
          <w:szCs w:val="20"/>
        </w:rPr>
      </w:pPr>
      <w:r>
        <w:rPr>
          <w:sz w:val="24"/>
          <w:szCs w:val="24"/>
        </w:rPr>
        <w:t>Вправи з м’ячем. Кидки малого м’яча з місця у стінку чи щит: на дальність відскоку, дальність, точність; кидки дротиків і списа в ціль та на дальність.</w:t>
      </w:r>
    </w:p>
    <w:p w14:paraId="602BE55B" w14:textId="77777777" w:rsidR="00E23D9B" w:rsidRDefault="00E23D9B" w:rsidP="00E23D9B">
      <w:pPr>
        <w:spacing w:line="14" w:lineRule="exact"/>
        <w:rPr>
          <w:sz w:val="20"/>
          <w:szCs w:val="20"/>
        </w:rPr>
      </w:pPr>
    </w:p>
    <w:p w14:paraId="0F0AC1E8" w14:textId="77777777" w:rsidR="00E23D9B" w:rsidRDefault="00E23D9B" w:rsidP="00E23D9B">
      <w:pPr>
        <w:spacing w:line="236" w:lineRule="auto"/>
        <w:ind w:firstLine="567"/>
        <w:jc w:val="both"/>
        <w:rPr>
          <w:sz w:val="20"/>
          <w:szCs w:val="20"/>
        </w:rPr>
      </w:pPr>
      <w:r>
        <w:rPr>
          <w:sz w:val="24"/>
          <w:szCs w:val="24"/>
        </w:rPr>
        <w:t>Спортивні ігри: баскетбол, гандбол, бадмінтон (основні елементи баскетбольної та гандбольної технічної підготовки: різновиди ловіння, передач, ведінь м’яча, кидків м’яча у корзину та по воротах, основні прийоми гри в бадмінтон).</w:t>
      </w:r>
    </w:p>
    <w:p w14:paraId="2ABD9FB3" w14:textId="77777777" w:rsidR="00E23D9B" w:rsidRDefault="00E23D9B" w:rsidP="00E23D9B">
      <w:pPr>
        <w:spacing w:line="14" w:lineRule="exact"/>
        <w:rPr>
          <w:sz w:val="20"/>
          <w:szCs w:val="20"/>
        </w:rPr>
      </w:pPr>
    </w:p>
    <w:p w14:paraId="47A45544" w14:textId="77777777" w:rsidR="00E23D9B" w:rsidRDefault="00E23D9B" w:rsidP="00E23D9B">
      <w:pPr>
        <w:spacing w:line="234" w:lineRule="auto"/>
        <w:ind w:right="20" w:firstLine="567"/>
        <w:jc w:val="both"/>
        <w:rPr>
          <w:sz w:val="20"/>
          <w:szCs w:val="20"/>
        </w:rPr>
      </w:pPr>
      <w:r>
        <w:rPr>
          <w:sz w:val="24"/>
          <w:szCs w:val="24"/>
        </w:rPr>
        <w:t>Елементи акробатики (групування, перекати, перекиди, стійка на лопатках, перевороти, "міст" із допомогою та самостійно).</w:t>
      </w:r>
    </w:p>
    <w:p w14:paraId="0667F73C" w14:textId="77777777" w:rsidR="00E23D9B" w:rsidRDefault="00E23D9B" w:rsidP="00E23D9B">
      <w:pPr>
        <w:spacing w:line="14" w:lineRule="exact"/>
        <w:rPr>
          <w:sz w:val="20"/>
          <w:szCs w:val="20"/>
        </w:rPr>
      </w:pPr>
    </w:p>
    <w:p w14:paraId="3CEFA2F4" w14:textId="1B1FB462" w:rsidR="00E23D9B" w:rsidRDefault="00E23D9B" w:rsidP="00A338B9">
      <w:pPr>
        <w:spacing w:line="237" w:lineRule="auto"/>
        <w:ind w:firstLine="567"/>
        <w:jc w:val="both"/>
        <w:rPr>
          <w:sz w:val="20"/>
          <w:szCs w:val="20"/>
        </w:rPr>
      </w:pPr>
      <w:r>
        <w:rPr>
          <w:sz w:val="24"/>
          <w:szCs w:val="24"/>
        </w:rPr>
        <w:t>Рухливі ігри та естафети з м’ячем ("Гонка" м’ячів", "Квач", "Невід", "Влучно в ціль", "Рухлива ціль", "Третій – зайвий", "Мисливці та качки", "День і ніч", "Білі ведмеді", "Виштовхни з кола", "Бій півнів", "М’яч капітану", "Крізь фронт", "Лапта", "Виклик номерів", "Перестрілка", "Боротьба за м'яч", "Викликай зміну", "Ловці").</w:t>
      </w:r>
    </w:p>
    <w:p w14:paraId="504B4CF2" w14:textId="2EC95537" w:rsidR="00E23D9B" w:rsidRDefault="00E23D9B" w:rsidP="00E23D9B">
      <w:pPr>
        <w:ind w:left="540"/>
        <w:rPr>
          <w:sz w:val="20"/>
          <w:szCs w:val="20"/>
        </w:rPr>
      </w:pPr>
      <w:r>
        <w:rPr>
          <w:b/>
          <w:bCs/>
          <w:sz w:val="24"/>
          <w:szCs w:val="24"/>
        </w:rPr>
        <w:t xml:space="preserve">Розділ 3. </w:t>
      </w:r>
      <w:r w:rsidR="009851CB">
        <w:rPr>
          <w:b/>
          <w:bCs/>
          <w:sz w:val="24"/>
          <w:szCs w:val="24"/>
        </w:rPr>
        <w:t>Спеціальна фізична підготовка (3</w:t>
      </w:r>
      <w:r>
        <w:rPr>
          <w:b/>
          <w:bCs/>
          <w:sz w:val="24"/>
          <w:szCs w:val="24"/>
        </w:rPr>
        <w:t>2 год)</w:t>
      </w:r>
    </w:p>
    <w:p w14:paraId="73D3C5BD" w14:textId="77777777" w:rsidR="00E23D9B" w:rsidRDefault="00E23D9B" w:rsidP="00E23D9B">
      <w:pPr>
        <w:spacing w:line="7" w:lineRule="exact"/>
        <w:rPr>
          <w:sz w:val="20"/>
          <w:szCs w:val="20"/>
        </w:rPr>
      </w:pPr>
    </w:p>
    <w:p w14:paraId="1E55DE18" w14:textId="77777777" w:rsidR="00E23D9B" w:rsidRDefault="00E23D9B" w:rsidP="00E23D9B">
      <w:pPr>
        <w:spacing w:line="236" w:lineRule="auto"/>
        <w:ind w:firstLine="567"/>
        <w:jc w:val="both"/>
        <w:rPr>
          <w:sz w:val="20"/>
          <w:szCs w:val="20"/>
        </w:rPr>
      </w:pPr>
      <w:r>
        <w:rPr>
          <w:sz w:val="24"/>
          <w:szCs w:val="24"/>
        </w:rPr>
        <w:t>Стрибки з місця в довжину, убік, угору, через гімнастичну лаву. Багатоскоки на одній нозі, з ноги на ногу, поштовхом двома ногами. Підскоки з навантаженням. Присідання на одній нозі "пістолетик", вправи для пальців рук.</w:t>
      </w:r>
    </w:p>
    <w:p w14:paraId="5F361110" w14:textId="77777777" w:rsidR="00E23D9B" w:rsidRDefault="00E23D9B" w:rsidP="00E23D9B">
      <w:pPr>
        <w:spacing w:line="14" w:lineRule="exact"/>
        <w:rPr>
          <w:sz w:val="20"/>
          <w:szCs w:val="20"/>
        </w:rPr>
      </w:pPr>
    </w:p>
    <w:p w14:paraId="3839848E" w14:textId="77777777" w:rsidR="00E23D9B" w:rsidRDefault="00E23D9B" w:rsidP="00E23D9B">
      <w:pPr>
        <w:spacing w:line="237" w:lineRule="auto"/>
        <w:ind w:firstLine="567"/>
        <w:jc w:val="both"/>
        <w:rPr>
          <w:sz w:val="20"/>
          <w:szCs w:val="20"/>
        </w:rPr>
      </w:pPr>
      <w:r>
        <w:rPr>
          <w:i/>
          <w:iCs/>
          <w:sz w:val="24"/>
          <w:szCs w:val="24"/>
        </w:rPr>
        <w:t>Вправи з м’ячем і ракеткою</w:t>
      </w:r>
      <w:r>
        <w:rPr>
          <w:sz w:val="24"/>
          <w:szCs w:val="24"/>
        </w:rPr>
        <w:t>.</w:t>
      </w:r>
      <w:r>
        <w:rPr>
          <w:i/>
          <w:iCs/>
          <w:sz w:val="24"/>
          <w:szCs w:val="24"/>
        </w:rPr>
        <w:t xml:space="preserve"> </w:t>
      </w:r>
      <w:r>
        <w:rPr>
          <w:sz w:val="24"/>
          <w:szCs w:val="24"/>
        </w:rPr>
        <w:t>Стискання в долонях тенісного м’яча.</w:t>
      </w:r>
      <w:r>
        <w:rPr>
          <w:i/>
          <w:iCs/>
          <w:sz w:val="24"/>
          <w:szCs w:val="24"/>
        </w:rPr>
        <w:t xml:space="preserve"> </w:t>
      </w:r>
      <w:r>
        <w:rPr>
          <w:sz w:val="24"/>
          <w:szCs w:val="24"/>
        </w:rPr>
        <w:t>Обертання кистю з</w:t>
      </w:r>
      <w:r>
        <w:rPr>
          <w:i/>
          <w:iCs/>
          <w:sz w:val="24"/>
          <w:szCs w:val="24"/>
        </w:rPr>
        <w:t xml:space="preserve"> </w:t>
      </w:r>
      <w:r>
        <w:rPr>
          <w:sz w:val="24"/>
          <w:szCs w:val="24"/>
        </w:rPr>
        <w:t xml:space="preserve">ракеткою з обтяженням. Жонглювання м’ячем однією, двома руками. Імітація ударів з ракеткою, без ракетки, з ракеткою з обтяженнями біля стола, стінки дзеркала, із тренажерами. </w:t>
      </w:r>
      <w:r>
        <w:rPr>
          <w:sz w:val="24"/>
          <w:szCs w:val="24"/>
        </w:rPr>
        <w:lastRenderedPageBreak/>
        <w:t>Гра в "крутилку" в один бік, у другий за рахунок пересування на двох або одній нозі. Естафети та ігри з елементами гри в настільний теніс.</w:t>
      </w:r>
    </w:p>
    <w:p w14:paraId="119F0B17" w14:textId="77777777" w:rsidR="00E23D9B" w:rsidRDefault="00E23D9B" w:rsidP="00E23D9B">
      <w:pPr>
        <w:spacing w:line="17" w:lineRule="exact"/>
        <w:rPr>
          <w:sz w:val="20"/>
          <w:szCs w:val="20"/>
        </w:rPr>
      </w:pPr>
    </w:p>
    <w:p w14:paraId="1D791A1E" w14:textId="77777777" w:rsidR="00E23D9B" w:rsidRDefault="00E23D9B" w:rsidP="00E23D9B">
      <w:pPr>
        <w:spacing w:line="236" w:lineRule="auto"/>
        <w:ind w:firstLine="567"/>
        <w:jc w:val="both"/>
        <w:rPr>
          <w:sz w:val="20"/>
          <w:szCs w:val="20"/>
        </w:rPr>
      </w:pPr>
      <w:r>
        <w:rPr>
          <w:i/>
          <w:iCs/>
          <w:sz w:val="24"/>
          <w:szCs w:val="24"/>
        </w:rPr>
        <w:t>Вправи для розвитку швидкості пересувань</w:t>
      </w:r>
      <w:r>
        <w:rPr>
          <w:sz w:val="24"/>
          <w:szCs w:val="24"/>
        </w:rPr>
        <w:t>:</w:t>
      </w:r>
      <w:r>
        <w:rPr>
          <w:i/>
          <w:iCs/>
          <w:sz w:val="24"/>
          <w:szCs w:val="24"/>
        </w:rPr>
        <w:t xml:space="preserve"> </w:t>
      </w:r>
      <w:r>
        <w:rPr>
          <w:sz w:val="24"/>
          <w:szCs w:val="24"/>
        </w:rPr>
        <w:t>ведення гри зі своєї половини стола одним</w:t>
      </w:r>
      <w:r>
        <w:rPr>
          <w:i/>
          <w:iCs/>
          <w:sz w:val="24"/>
          <w:szCs w:val="24"/>
        </w:rPr>
        <w:t xml:space="preserve"> </w:t>
      </w:r>
      <w:r>
        <w:rPr>
          <w:sz w:val="24"/>
          <w:szCs w:val="24"/>
        </w:rPr>
        <w:t>видом удару (тільки справа або зліва). Ведення гри з однієї точки стола (по черзі справа, зліва).</w:t>
      </w:r>
    </w:p>
    <w:p w14:paraId="49EBC38B" w14:textId="77777777" w:rsidR="00E23D9B" w:rsidRDefault="00E23D9B" w:rsidP="00E23D9B">
      <w:pPr>
        <w:spacing w:line="93" w:lineRule="exact"/>
        <w:rPr>
          <w:sz w:val="20"/>
          <w:szCs w:val="20"/>
        </w:rPr>
      </w:pPr>
    </w:p>
    <w:p w14:paraId="3754C5E7" w14:textId="77777777" w:rsidR="00E23D9B" w:rsidRDefault="00E23D9B" w:rsidP="00E23D9B">
      <w:pPr>
        <w:spacing w:line="237" w:lineRule="auto"/>
        <w:ind w:left="7" w:firstLine="567"/>
        <w:jc w:val="both"/>
        <w:rPr>
          <w:sz w:val="20"/>
          <w:szCs w:val="20"/>
        </w:rPr>
      </w:pPr>
      <w:bookmarkStart w:id="6" w:name="page65"/>
      <w:bookmarkEnd w:id="6"/>
      <w:r>
        <w:rPr>
          <w:i/>
          <w:iCs/>
          <w:sz w:val="24"/>
          <w:szCs w:val="24"/>
        </w:rPr>
        <w:t xml:space="preserve">Вправи для розвитку швидкості реакції. </w:t>
      </w:r>
      <w:r>
        <w:rPr>
          <w:sz w:val="24"/>
          <w:szCs w:val="24"/>
        </w:rPr>
        <w:t>Контрудари як реакція на непередбачену зміну</w:t>
      </w:r>
      <w:r>
        <w:rPr>
          <w:i/>
          <w:iCs/>
          <w:sz w:val="24"/>
          <w:szCs w:val="24"/>
        </w:rPr>
        <w:t xml:space="preserve"> </w:t>
      </w:r>
      <w:r>
        <w:rPr>
          <w:sz w:val="24"/>
          <w:szCs w:val="24"/>
        </w:rPr>
        <w:t>напрямку руху м’яча проти партнера, який знаходиться у кращих умовах (отримує м’ячі в заздалегідь обумовленому напрямку та визначеної довжини польоту), за попередньо обумовленим чергуванням посилання м'яча у вільному напрямку).</w:t>
      </w:r>
    </w:p>
    <w:p w14:paraId="4A38FA72" w14:textId="77777777" w:rsidR="00E23D9B" w:rsidRDefault="00E23D9B" w:rsidP="00E23D9B">
      <w:pPr>
        <w:spacing w:line="14" w:lineRule="exact"/>
        <w:rPr>
          <w:sz w:val="20"/>
          <w:szCs w:val="20"/>
        </w:rPr>
      </w:pPr>
    </w:p>
    <w:p w14:paraId="06ECC4DA" w14:textId="77777777" w:rsidR="00E23D9B" w:rsidRDefault="00E23D9B" w:rsidP="00E23D9B">
      <w:pPr>
        <w:spacing w:line="234" w:lineRule="auto"/>
        <w:ind w:left="7" w:firstLine="567"/>
        <w:jc w:val="both"/>
        <w:rPr>
          <w:sz w:val="20"/>
          <w:szCs w:val="20"/>
        </w:rPr>
      </w:pPr>
      <w:r>
        <w:rPr>
          <w:i/>
          <w:iCs/>
          <w:sz w:val="24"/>
          <w:szCs w:val="24"/>
        </w:rPr>
        <w:t xml:space="preserve">Вправи для розвитку швидкості ударних рухів: </w:t>
      </w:r>
      <w:r>
        <w:rPr>
          <w:sz w:val="24"/>
          <w:szCs w:val="24"/>
        </w:rPr>
        <w:t>удари по</w:t>
      </w:r>
      <w:r>
        <w:rPr>
          <w:i/>
          <w:iCs/>
          <w:sz w:val="24"/>
          <w:szCs w:val="24"/>
        </w:rPr>
        <w:t xml:space="preserve"> </w:t>
      </w:r>
      <w:r>
        <w:rPr>
          <w:sz w:val="24"/>
          <w:szCs w:val="24"/>
        </w:rPr>
        <w:t>"свічках",</w:t>
      </w:r>
      <w:r>
        <w:rPr>
          <w:i/>
          <w:iCs/>
          <w:sz w:val="24"/>
          <w:szCs w:val="24"/>
        </w:rPr>
        <w:t xml:space="preserve"> </w:t>
      </w:r>
      <w:r>
        <w:rPr>
          <w:sz w:val="24"/>
          <w:szCs w:val="24"/>
        </w:rPr>
        <w:t>те ж саме,</w:t>
      </w:r>
      <w:r>
        <w:rPr>
          <w:i/>
          <w:iCs/>
          <w:sz w:val="24"/>
          <w:szCs w:val="24"/>
        </w:rPr>
        <w:t xml:space="preserve"> </w:t>
      </w:r>
      <w:r>
        <w:rPr>
          <w:sz w:val="24"/>
          <w:szCs w:val="24"/>
        </w:rPr>
        <w:t>але з</w:t>
      </w:r>
      <w:r>
        <w:rPr>
          <w:i/>
          <w:iCs/>
          <w:sz w:val="24"/>
          <w:szCs w:val="24"/>
        </w:rPr>
        <w:t xml:space="preserve"> </w:t>
      </w:r>
      <w:r>
        <w:rPr>
          <w:sz w:val="24"/>
          <w:szCs w:val="24"/>
        </w:rPr>
        <w:t>великою кількістю м’ячів, багаторазові удари атакуючого характеру.</w:t>
      </w:r>
    </w:p>
    <w:p w14:paraId="4448A614" w14:textId="77777777" w:rsidR="00E23D9B" w:rsidRDefault="00E23D9B" w:rsidP="00E23D9B">
      <w:pPr>
        <w:spacing w:line="14" w:lineRule="exact"/>
        <w:rPr>
          <w:sz w:val="20"/>
          <w:szCs w:val="20"/>
        </w:rPr>
      </w:pPr>
    </w:p>
    <w:p w14:paraId="321820A9" w14:textId="77777777" w:rsidR="00E23D9B" w:rsidRDefault="00E23D9B" w:rsidP="00E23D9B">
      <w:pPr>
        <w:spacing w:line="236" w:lineRule="auto"/>
        <w:ind w:left="7" w:right="20" w:firstLine="567"/>
        <w:jc w:val="both"/>
        <w:rPr>
          <w:sz w:val="20"/>
          <w:szCs w:val="20"/>
        </w:rPr>
      </w:pPr>
      <w:r>
        <w:rPr>
          <w:i/>
          <w:iCs/>
          <w:sz w:val="24"/>
          <w:szCs w:val="24"/>
        </w:rPr>
        <w:t xml:space="preserve">Вправи для розвитку відчуття м’яча. </w:t>
      </w:r>
      <w:r>
        <w:rPr>
          <w:sz w:val="24"/>
          <w:szCs w:val="24"/>
        </w:rPr>
        <w:t>Вправи на точність багаторазового виконання</w:t>
      </w:r>
      <w:r>
        <w:rPr>
          <w:i/>
          <w:iCs/>
          <w:sz w:val="24"/>
          <w:szCs w:val="24"/>
        </w:rPr>
        <w:t xml:space="preserve"> </w:t>
      </w:r>
      <w:r>
        <w:rPr>
          <w:sz w:val="24"/>
          <w:szCs w:val="24"/>
        </w:rPr>
        <w:t>технічних елементів: в одному напрямку та темпі, з однієї зони, у різних напрямках, різному темпі, з різних зон, у сполученні різних напрямків, темпів, зон.</w:t>
      </w:r>
    </w:p>
    <w:p w14:paraId="62A9D39A" w14:textId="77777777" w:rsidR="00E23D9B" w:rsidRDefault="00E23D9B" w:rsidP="00E23D9B">
      <w:pPr>
        <w:spacing w:line="14" w:lineRule="exact"/>
        <w:rPr>
          <w:sz w:val="20"/>
          <w:szCs w:val="20"/>
        </w:rPr>
      </w:pPr>
    </w:p>
    <w:p w14:paraId="28279D7A" w14:textId="77777777" w:rsidR="00E23D9B" w:rsidRDefault="00E23D9B" w:rsidP="00E23D9B">
      <w:pPr>
        <w:spacing w:line="236" w:lineRule="auto"/>
        <w:ind w:left="7" w:firstLine="567"/>
        <w:jc w:val="both"/>
        <w:rPr>
          <w:sz w:val="20"/>
          <w:szCs w:val="20"/>
        </w:rPr>
      </w:pPr>
      <w:r>
        <w:rPr>
          <w:i/>
          <w:iCs/>
          <w:sz w:val="24"/>
          <w:szCs w:val="24"/>
        </w:rPr>
        <w:t xml:space="preserve">Вправи для зміни висоти траєкторії польоту м’яча. </w:t>
      </w:r>
      <w:r>
        <w:rPr>
          <w:sz w:val="24"/>
          <w:szCs w:val="24"/>
        </w:rPr>
        <w:t>Для контролю за якістю виконання</w:t>
      </w:r>
      <w:r>
        <w:rPr>
          <w:i/>
          <w:iCs/>
          <w:sz w:val="24"/>
          <w:szCs w:val="24"/>
        </w:rPr>
        <w:t xml:space="preserve"> </w:t>
      </w:r>
      <w:r>
        <w:rPr>
          <w:sz w:val="24"/>
          <w:szCs w:val="24"/>
        </w:rPr>
        <w:t>вправи може змінюватися висота сітки, застосовуватися вправи зі зміною довжини польоту м’яча, сполучення цих видів вправ, те ж саме в умовах гри на рахунок.</w:t>
      </w:r>
    </w:p>
    <w:p w14:paraId="12D125B1" w14:textId="77777777" w:rsidR="00E23D9B" w:rsidRDefault="00E23D9B" w:rsidP="00E23D9B">
      <w:pPr>
        <w:spacing w:line="282" w:lineRule="exact"/>
        <w:rPr>
          <w:sz w:val="20"/>
          <w:szCs w:val="20"/>
        </w:rPr>
      </w:pPr>
    </w:p>
    <w:p w14:paraId="7C9FBF01" w14:textId="5C0C195E" w:rsidR="00E23D9B" w:rsidRDefault="00E23D9B" w:rsidP="00E23D9B">
      <w:pPr>
        <w:ind w:left="567"/>
        <w:rPr>
          <w:sz w:val="20"/>
          <w:szCs w:val="20"/>
        </w:rPr>
      </w:pPr>
      <w:r>
        <w:rPr>
          <w:b/>
          <w:bCs/>
          <w:sz w:val="24"/>
          <w:szCs w:val="24"/>
        </w:rPr>
        <w:t>Розділ 4</w:t>
      </w:r>
      <w:r w:rsidR="009851CB">
        <w:rPr>
          <w:b/>
          <w:bCs/>
          <w:sz w:val="24"/>
          <w:szCs w:val="24"/>
        </w:rPr>
        <w:t>. Техніко-тактична підготовка (4</w:t>
      </w:r>
      <w:r>
        <w:rPr>
          <w:b/>
          <w:bCs/>
          <w:sz w:val="24"/>
          <w:szCs w:val="24"/>
        </w:rPr>
        <w:t>0 год)</w:t>
      </w:r>
    </w:p>
    <w:p w14:paraId="176F830D" w14:textId="77777777" w:rsidR="00E23D9B" w:rsidRDefault="00E23D9B" w:rsidP="00E23D9B">
      <w:pPr>
        <w:spacing w:line="7" w:lineRule="exact"/>
        <w:rPr>
          <w:sz w:val="20"/>
          <w:szCs w:val="20"/>
        </w:rPr>
      </w:pPr>
    </w:p>
    <w:p w14:paraId="2C033C9A" w14:textId="77777777" w:rsidR="00E23D9B" w:rsidRDefault="00E23D9B" w:rsidP="00E23D9B">
      <w:pPr>
        <w:spacing w:line="237" w:lineRule="auto"/>
        <w:ind w:left="7" w:firstLine="567"/>
        <w:jc w:val="both"/>
        <w:rPr>
          <w:sz w:val="20"/>
          <w:szCs w:val="20"/>
        </w:rPr>
      </w:pPr>
      <w:r>
        <w:rPr>
          <w:sz w:val="24"/>
          <w:szCs w:val="24"/>
        </w:rPr>
        <w:t>Спосіб навчання окремих технічних прийомів. Підготовчі вправи й вивчення основних прийомів гри. Роль імітаційних ударів. Поняття про доцільну техніку. Принципи послідовності вивчення ударів. Поняття про тактику гри. Залежність тактичної підготовки від технічної, фізичної, психологічної підготовки. Особливості тактичної підготовки гравців</w:t>
      </w:r>
    </w:p>
    <w:p w14:paraId="1338A03D" w14:textId="77777777" w:rsidR="00E23D9B" w:rsidRDefault="00E23D9B" w:rsidP="00E23D9B">
      <w:pPr>
        <w:spacing w:line="14" w:lineRule="exact"/>
        <w:rPr>
          <w:sz w:val="20"/>
          <w:szCs w:val="20"/>
        </w:rPr>
      </w:pPr>
    </w:p>
    <w:p w14:paraId="7E67F1CA" w14:textId="77777777" w:rsidR="00E23D9B" w:rsidRDefault="00E23D9B" w:rsidP="00E23D9B">
      <w:pPr>
        <w:numPr>
          <w:ilvl w:val="0"/>
          <w:numId w:val="4"/>
        </w:numPr>
        <w:tabs>
          <w:tab w:val="left" w:pos="288"/>
        </w:tabs>
        <w:spacing w:line="238" w:lineRule="auto"/>
        <w:ind w:left="7" w:hanging="7"/>
        <w:jc w:val="both"/>
        <w:rPr>
          <w:sz w:val="24"/>
          <w:szCs w:val="24"/>
        </w:rPr>
      </w:pPr>
      <w:r>
        <w:rPr>
          <w:sz w:val="24"/>
          <w:szCs w:val="24"/>
        </w:rPr>
        <w:t>настільний теніс. Техніка підрізки зліва (підрізка накатом) проти техніки підрізки підрізкою. Техніка підрізки справа (підрізка накатом) проти техніки підрізки підрізкою. Тренування елементів техніки (накат справа, накат зліва, підрізка справа, підрізка зліва). Підвищення швидкості виконання ударів за силою обертання м’яча у грі по елементах і у сполученні. Топ-спин справа, різке збільшення швидкості. Топ-спин зліва, різке збільшення швидкості. Приймання топ-спину справа чи зліва. Короткі та довгі подачі. Прийом коротких і довгих подач. Подачі з верхнім, нижнім, боковим обертанням м’яча. Найпростіші тактичні комбінації: "трикутник", "вісімка". Пересування в парах. Тактика парних ігор.</w:t>
      </w:r>
    </w:p>
    <w:p w14:paraId="74B3C3F9" w14:textId="77777777" w:rsidR="00E23D9B" w:rsidRDefault="00E23D9B" w:rsidP="00E23D9B">
      <w:pPr>
        <w:spacing w:line="287" w:lineRule="exact"/>
        <w:rPr>
          <w:sz w:val="20"/>
          <w:szCs w:val="20"/>
        </w:rPr>
      </w:pPr>
    </w:p>
    <w:p w14:paraId="2F720F62" w14:textId="77777777" w:rsidR="00E23D9B" w:rsidRDefault="00E23D9B" w:rsidP="00E23D9B">
      <w:pPr>
        <w:ind w:left="567"/>
        <w:rPr>
          <w:sz w:val="20"/>
          <w:szCs w:val="20"/>
        </w:rPr>
      </w:pPr>
      <w:r>
        <w:rPr>
          <w:b/>
          <w:bCs/>
          <w:sz w:val="24"/>
          <w:szCs w:val="24"/>
        </w:rPr>
        <w:t>Розділ 5. Ігрова підготовка. Навчальні ігри (12 год)</w:t>
      </w:r>
    </w:p>
    <w:p w14:paraId="45C4FA0B" w14:textId="77777777" w:rsidR="00E23D9B" w:rsidRDefault="00E23D9B" w:rsidP="00E23D9B">
      <w:pPr>
        <w:spacing w:line="7" w:lineRule="exact"/>
        <w:rPr>
          <w:sz w:val="20"/>
          <w:szCs w:val="20"/>
        </w:rPr>
      </w:pPr>
    </w:p>
    <w:p w14:paraId="30B950DD" w14:textId="77777777" w:rsidR="00E23D9B" w:rsidRDefault="00E23D9B" w:rsidP="00E23D9B">
      <w:pPr>
        <w:spacing w:line="236" w:lineRule="auto"/>
        <w:ind w:left="7" w:firstLine="567"/>
        <w:jc w:val="both"/>
        <w:rPr>
          <w:sz w:val="20"/>
          <w:szCs w:val="20"/>
        </w:rPr>
      </w:pPr>
      <w:r>
        <w:rPr>
          <w:sz w:val="24"/>
          <w:szCs w:val="24"/>
        </w:rPr>
        <w:t>Виконання конкретних завдань у процесі навчально-тренувальної гри. Відпрацювання основних умінь і навичок. Контроль, розбір і аналіз виконаного завдання чи його елементів педагогом. Проведення спарингів.</w:t>
      </w:r>
    </w:p>
    <w:p w14:paraId="505FF218" w14:textId="77777777" w:rsidR="00E23D9B" w:rsidRDefault="00E23D9B" w:rsidP="00E23D9B">
      <w:pPr>
        <w:spacing w:line="283" w:lineRule="exact"/>
        <w:rPr>
          <w:sz w:val="20"/>
          <w:szCs w:val="20"/>
        </w:rPr>
      </w:pPr>
    </w:p>
    <w:p w14:paraId="0BD76B52" w14:textId="50E852DF" w:rsidR="00E23D9B" w:rsidRDefault="00E23D9B" w:rsidP="00E23D9B">
      <w:pPr>
        <w:ind w:left="567"/>
        <w:rPr>
          <w:sz w:val="20"/>
          <w:szCs w:val="20"/>
        </w:rPr>
      </w:pPr>
      <w:r>
        <w:rPr>
          <w:b/>
          <w:bCs/>
          <w:sz w:val="24"/>
          <w:szCs w:val="24"/>
        </w:rPr>
        <w:t>Розділ 6. Інструкторська та суддівська п</w:t>
      </w:r>
      <w:r w:rsidR="009851CB">
        <w:rPr>
          <w:b/>
          <w:bCs/>
          <w:sz w:val="24"/>
          <w:szCs w:val="24"/>
        </w:rPr>
        <w:t>рактика (3</w:t>
      </w:r>
      <w:r>
        <w:rPr>
          <w:b/>
          <w:bCs/>
          <w:sz w:val="24"/>
          <w:szCs w:val="24"/>
        </w:rPr>
        <w:t xml:space="preserve"> год)</w:t>
      </w:r>
    </w:p>
    <w:p w14:paraId="623CF224" w14:textId="77777777" w:rsidR="00E23D9B" w:rsidRDefault="00E23D9B" w:rsidP="00E23D9B">
      <w:pPr>
        <w:spacing w:line="7" w:lineRule="exact"/>
        <w:rPr>
          <w:sz w:val="20"/>
          <w:szCs w:val="20"/>
        </w:rPr>
      </w:pPr>
    </w:p>
    <w:p w14:paraId="5722489C" w14:textId="77777777" w:rsidR="00E23D9B" w:rsidRDefault="00E23D9B" w:rsidP="00E23D9B">
      <w:pPr>
        <w:spacing w:line="237" w:lineRule="auto"/>
        <w:ind w:left="7" w:firstLine="567"/>
        <w:jc w:val="both"/>
        <w:rPr>
          <w:sz w:val="20"/>
          <w:szCs w:val="20"/>
        </w:rPr>
      </w:pPr>
      <w:r>
        <w:rPr>
          <w:sz w:val="24"/>
          <w:szCs w:val="24"/>
        </w:rPr>
        <w:t>Організація занять старших спортсменів із молодшими. Самостійне проведення розминки, заняття із загальної фізичної підготовки. Навчання техніки гри із групами початкової підготовки. Проведення настанов до гри, розгляд та аналіз гри з молодшими гуртківцями.</w:t>
      </w:r>
    </w:p>
    <w:p w14:paraId="59487A56" w14:textId="77777777" w:rsidR="00E23D9B" w:rsidRDefault="00E23D9B" w:rsidP="00E23D9B">
      <w:pPr>
        <w:spacing w:line="2" w:lineRule="exact"/>
        <w:rPr>
          <w:sz w:val="20"/>
          <w:szCs w:val="20"/>
        </w:rPr>
      </w:pPr>
    </w:p>
    <w:p w14:paraId="4C8A2423" w14:textId="77777777" w:rsidR="00E23D9B" w:rsidRDefault="00E23D9B" w:rsidP="00E23D9B">
      <w:pPr>
        <w:ind w:left="567"/>
        <w:rPr>
          <w:sz w:val="20"/>
          <w:szCs w:val="20"/>
        </w:rPr>
      </w:pPr>
      <w:r>
        <w:rPr>
          <w:sz w:val="24"/>
          <w:szCs w:val="24"/>
        </w:rPr>
        <w:t>Тестування щодо знання правил гри в настільний теніс. Організація шкільних змагань.</w:t>
      </w:r>
    </w:p>
    <w:p w14:paraId="6A9925F5" w14:textId="77777777" w:rsidR="00E23D9B" w:rsidRDefault="00E23D9B" w:rsidP="00E23D9B">
      <w:pPr>
        <w:ind w:left="7"/>
        <w:rPr>
          <w:sz w:val="20"/>
          <w:szCs w:val="20"/>
        </w:rPr>
      </w:pPr>
      <w:r>
        <w:rPr>
          <w:sz w:val="24"/>
          <w:szCs w:val="24"/>
        </w:rPr>
        <w:t>Участь у суддівстві шкільних змагань, матчевих зустрічей.</w:t>
      </w:r>
    </w:p>
    <w:p w14:paraId="105220A4" w14:textId="77777777" w:rsidR="00E23D9B" w:rsidRDefault="00E23D9B" w:rsidP="00E23D9B">
      <w:pPr>
        <w:spacing w:line="281" w:lineRule="exact"/>
        <w:rPr>
          <w:sz w:val="20"/>
          <w:szCs w:val="20"/>
        </w:rPr>
      </w:pPr>
    </w:p>
    <w:p w14:paraId="39BAF7FD" w14:textId="12D5898F" w:rsidR="00E23D9B" w:rsidRDefault="00E23D9B" w:rsidP="00E23D9B">
      <w:pPr>
        <w:ind w:left="567"/>
        <w:rPr>
          <w:sz w:val="20"/>
          <w:szCs w:val="20"/>
        </w:rPr>
      </w:pPr>
      <w:r>
        <w:rPr>
          <w:b/>
          <w:bCs/>
          <w:sz w:val="24"/>
          <w:szCs w:val="24"/>
        </w:rPr>
        <w:t>Розділ 7. Тестування фізичного та</w:t>
      </w:r>
      <w:r w:rsidR="009851CB">
        <w:rPr>
          <w:b/>
          <w:bCs/>
          <w:sz w:val="24"/>
          <w:szCs w:val="24"/>
        </w:rPr>
        <w:t xml:space="preserve"> технічного рівня вихованців (2 </w:t>
      </w:r>
      <w:r>
        <w:rPr>
          <w:b/>
          <w:bCs/>
          <w:sz w:val="24"/>
          <w:szCs w:val="24"/>
        </w:rPr>
        <w:t>год)</w:t>
      </w:r>
    </w:p>
    <w:p w14:paraId="54C87887" w14:textId="77777777" w:rsidR="00E23D9B" w:rsidRDefault="00E23D9B" w:rsidP="00E23D9B">
      <w:pPr>
        <w:spacing w:line="7" w:lineRule="exact"/>
        <w:rPr>
          <w:sz w:val="20"/>
          <w:szCs w:val="20"/>
        </w:rPr>
      </w:pPr>
    </w:p>
    <w:p w14:paraId="29C4C828" w14:textId="77777777" w:rsidR="00E23D9B" w:rsidRDefault="00E23D9B" w:rsidP="00E23D9B">
      <w:pPr>
        <w:spacing w:line="234" w:lineRule="auto"/>
        <w:ind w:left="7" w:firstLine="567"/>
        <w:jc w:val="both"/>
        <w:rPr>
          <w:sz w:val="20"/>
          <w:szCs w:val="20"/>
        </w:rPr>
      </w:pPr>
      <w:r>
        <w:rPr>
          <w:sz w:val="24"/>
          <w:szCs w:val="24"/>
        </w:rPr>
        <w:t>Оцінювання практичних навичок володіння технікою настільного тенісу, теоретико-методичних знань вихованців (проводяться на початку та наприкінці навчального року.)</w:t>
      </w:r>
    </w:p>
    <w:p w14:paraId="7D3F7CB2" w14:textId="77777777" w:rsidR="00E23D9B" w:rsidRDefault="00E23D9B" w:rsidP="00E23D9B">
      <w:pPr>
        <w:spacing w:line="283" w:lineRule="exact"/>
        <w:rPr>
          <w:sz w:val="20"/>
          <w:szCs w:val="20"/>
        </w:rPr>
      </w:pPr>
    </w:p>
    <w:p w14:paraId="079FB486" w14:textId="2FB22433" w:rsidR="00E23D9B" w:rsidRDefault="00E23D9B" w:rsidP="00E23D9B">
      <w:pPr>
        <w:ind w:left="567"/>
        <w:rPr>
          <w:sz w:val="20"/>
          <w:szCs w:val="20"/>
        </w:rPr>
      </w:pPr>
      <w:r>
        <w:rPr>
          <w:b/>
          <w:bCs/>
          <w:sz w:val="24"/>
          <w:szCs w:val="24"/>
        </w:rPr>
        <w:t>Розділ 8. Підг</w:t>
      </w:r>
      <w:r w:rsidR="009851CB">
        <w:rPr>
          <w:b/>
          <w:bCs/>
          <w:sz w:val="24"/>
          <w:szCs w:val="24"/>
        </w:rPr>
        <w:t>отовка та участь у змаганнях (12</w:t>
      </w:r>
      <w:r>
        <w:rPr>
          <w:b/>
          <w:bCs/>
          <w:sz w:val="24"/>
          <w:szCs w:val="24"/>
        </w:rPr>
        <w:t xml:space="preserve"> год)</w:t>
      </w:r>
    </w:p>
    <w:p w14:paraId="14DD35E6" w14:textId="77777777" w:rsidR="00E23D9B" w:rsidRDefault="00E23D9B" w:rsidP="00E23D9B">
      <w:pPr>
        <w:spacing w:line="276" w:lineRule="exact"/>
        <w:rPr>
          <w:sz w:val="20"/>
          <w:szCs w:val="20"/>
        </w:rPr>
      </w:pPr>
    </w:p>
    <w:p w14:paraId="05697B65" w14:textId="4E993E7E" w:rsidR="00E23D9B" w:rsidRDefault="00E23D9B" w:rsidP="00E23D9B">
      <w:pPr>
        <w:ind w:left="567"/>
        <w:rPr>
          <w:sz w:val="20"/>
          <w:szCs w:val="20"/>
        </w:rPr>
      </w:pPr>
      <w:r>
        <w:rPr>
          <w:b/>
          <w:bCs/>
          <w:sz w:val="24"/>
          <w:szCs w:val="24"/>
        </w:rPr>
        <w:t>Підсумкове заняття (</w:t>
      </w:r>
      <w:r w:rsidR="009851CB">
        <w:rPr>
          <w:b/>
          <w:bCs/>
          <w:sz w:val="24"/>
          <w:szCs w:val="24"/>
          <w:lang w:val="uk-UA"/>
        </w:rPr>
        <w:t>1</w:t>
      </w:r>
      <w:r>
        <w:rPr>
          <w:b/>
          <w:bCs/>
          <w:sz w:val="24"/>
          <w:szCs w:val="24"/>
        </w:rPr>
        <w:t xml:space="preserve"> год)</w:t>
      </w:r>
    </w:p>
    <w:p w14:paraId="3AAF8611" w14:textId="77777777" w:rsidR="00E23D9B" w:rsidRDefault="00E23D9B" w:rsidP="00E23D9B">
      <w:pPr>
        <w:spacing w:line="235" w:lineRule="auto"/>
        <w:ind w:left="567"/>
        <w:rPr>
          <w:sz w:val="20"/>
          <w:szCs w:val="20"/>
        </w:rPr>
      </w:pPr>
      <w:r>
        <w:rPr>
          <w:sz w:val="24"/>
          <w:szCs w:val="24"/>
        </w:rPr>
        <w:t>Підбиття підсумків роботи за рік. Нагородження кращих вихованців. Рекомендації на</w:t>
      </w:r>
    </w:p>
    <w:p w14:paraId="7AB712BD" w14:textId="77777777" w:rsidR="00E23D9B" w:rsidRDefault="00E23D9B" w:rsidP="00E23D9B">
      <w:pPr>
        <w:spacing w:line="1" w:lineRule="exact"/>
        <w:rPr>
          <w:sz w:val="20"/>
          <w:szCs w:val="20"/>
        </w:rPr>
      </w:pPr>
    </w:p>
    <w:p w14:paraId="5C56D152" w14:textId="77777777" w:rsidR="00E23D9B" w:rsidRDefault="00E23D9B" w:rsidP="00E23D9B">
      <w:pPr>
        <w:ind w:left="7"/>
        <w:rPr>
          <w:sz w:val="20"/>
          <w:szCs w:val="20"/>
        </w:rPr>
      </w:pPr>
      <w:r>
        <w:rPr>
          <w:sz w:val="24"/>
          <w:szCs w:val="24"/>
        </w:rPr>
        <w:t>літо.</w:t>
      </w:r>
    </w:p>
    <w:p w14:paraId="09A92FF4" w14:textId="77777777" w:rsidR="00E23D9B" w:rsidRDefault="00E23D9B" w:rsidP="00E23D9B">
      <w:pPr>
        <w:spacing w:line="200" w:lineRule="exact"/>
        <w:rPr>
          <w:sz w:val="20"/>
          <w:szCs w:val="20"/>
        </w:rPr>
      </w:pPr>
    </w:p>
    <w:p w14:paraId="3AA14C1A" w14:textId="77777777" w:rsidR="00E23D9B" w:rsidRDefault="00E23D9B" w:rsidP="00E23D9B">
      <w:pPr>
        <w:spacing w:line="200" w:lineRule="exact"/>
        <w:rPr>
          <w:sz w:val="20"/>
          <w:szCs w:val="20"/>
        </w:rPr>
      </w:pPr>
    </w:p>
    <w:p w14:paraId="58F15E94" w14:textId="77777777" w:rsidR="00E23D9B" w:rsidRDefault="00E23D9B" w:rsidP="00E23D9B">
      <w:pPr>
        <w:spacing w:line="200" w:lineRule="exact"/>
        <w:rPr>
          <w:sz w:val="20"/>
          <w:szCs w:val="20"/>
        </w:rPr>
      </w:pPr>
    </w:p>
    <w:p w14:paraId="3EC64B80" w14:textId="77777777" w:rsidR="00E23D9B" w:rsidRDefault="00E23D9B" w:rsidP="00E23D9B">
      <w:pPr>
        <w:spacing w:line="319" w:lineRule="exact"/>
        <w:rPr>
          <w:sz w:val="20"/>
          <w:szCs w:val="20"/>
        </w:rPr>
      </w:pPr>
    </w:p>
    <w:p w14:paraId="625F3888" w14:textId="04ED8067" w:rsidR="00E23D9B" w:rsidRDefault="00A338B9" w:rsidP="00E23D9B">
      <w:pPr>
        <w:ind w:left="940"/>
        <w:rPr>
          <w:sz w:val="20"/>
          <w:szCs w:val="20"/>
        </w:rPr>
      </w:pPr>
      <w:bookmarkStart w:id="7" w:name="page66"/>
      <w:bookmarkEnd w:id="7"/>
      <w:r>
        <w:rPr>
          <w:b/>
          <w:bCs/>
          <w:sz w:val="24"/>
          <w:szCs w:val="24"/>
          <w:lang w:val="uk-UA"/>
        </w:rPr>
        <w:t>П</w:t>
      </w:r>
      <w:r w:rsidR="00E23D9B">
        <w:rPr>
          <w:b/>
          <w:bCs/>
          <w:sz w:val="24"/>
          <w:szCs w:val="24"/>
        </w:rPr>
        <w:t>РОГНОЗОВАНІ РЕЗУЛЬТАТИ</w:t>
      </w:r>
    </w:p>
    <w:p w14:paraId="7A089378" w14:textId="77777777" w:rsidR="00E23D9B" w:rsidRDefault="00E23D9B" w:rsidP="00E23D9B">
      <w:pPr>
        <w:spacing w:line="276" w:lineRule="exact"/>
        <w:rPr>
          <w:sz w:val="20"/>
          <w:szCs w:val="20"/>
        </w:rPr>
      </w:pPr>
    </w:p>
    <w:p w14:paraId="360E492C" w14:textId="77777777" w:rsidR="00E23D9B" w:rsidRDefault="00E23D9B" w:rsidP="00E23D9B">
      <w:pPr>
        <w:ind w:left="780"/>
        <w:rPr>
          <w:sz w:val="20"/>
          <w:szCs w:val="20"/>
        </w:rPr>
      </w:pPr>
      <w:r>
        <w:rPr>
          <w:b/>
          <w:bCs/>
          <w:sz w:val="24"/>
          <w:szCs w:val="24"/>
        </w:rPr>
        <w:t>Вихованці мають знати:</w:t>
      </w:r>
    </w:p>
    <w:p w14:paraId="5D19EA16" w14:textId="77777777" w:rsidR="00E23D9B" w:rsidRDefault="00E23D9B" w:rsidP="00E23D9B">
      <w:pPr>
        <w:spacing w:line="235" w:lineRule="auto"/>
        <w:ind w:left="220"/>
        <w:rPr>
          <w:sz w:val="20"/>
          <w:szCs w:val="20"/>
        </w:rPr>
      </w:pPr>
      <w:r>
        <w:rPr>
          <w:i/>
          <w:iCs/>
          <w:sz w:val="24"/>
          <w:szCs w:val="24"/>
        </w:rPr>
        <w:t xml:space="preserve">–  </w:t>
      </w:r>
      <w:r>
        <w:rPr>
          <w:sz w:val="24"/>
          <w:szCs w:val="24"/>
        </w:rPr>
        <w:t>історію розвитку гри в настільний теніс;</w:t>
      </w:r>
    </w:p>
    <w:p w14:paraId="4636244F" w14:textId="77777777" w:rsidR="00E23D9B" w:rsidRDefault="00E23D9B" w:rsidP="00E23D9B">
      <w:pPr>
        <w:ind w:left="220"/>
        <w:rPr>
          <w:sz w:val="20"/>
          <w:szCs w:val="20"/>
        </w:rPr>
      </w:pPr>
      <w:r>
        <w:rPr>
          <w:i/>
          <w:iCs/>
          <w:sz w:val="24"/>
          <w:szCs w:val="24"/>
        </w:rPr>
        <w:t xml:space="preserve">–  </w:t>
      </w:r>
      <w:r>
        <w:rPr>
          <w:sz w:val="24"/>
          <w:szCs w:val="24"/>
        </w:rPr>
        <w:t>безпеку життєдіяльності під час занять настільним тенісом;</w:t>
      </w:r>
    </w:p>
    <w:p w14:paraId="261BCE22" w14:textId="77777777" w:rsidR="00E23D9B" w:rsidRDefault="00E23D9B" w:rsidP="00E23D9B">
      <w:pPr>
        <w:ind w:left="220"/>
        <w:rPr>
          <w:sz w:val="20"/>
          <w:szCs w:val="20"/>
        </w:rPr>
      </w:pPr>
      <w:r>
        <w:rPr>
          <w:i/>
          <w:iCs/>
          <w:sz w:val="24"/>
          <w:szCs w:val="24"/>
        </w:rPr>
        <w:t xml:space="preserve">–  </w:t>
      </w:r>
      <w:r>
        <w:rPr>
          <w:sz w:val="24"/>
          <w:szCs w:val="24"/>
        </w:rPr>
        <w:t>правила змагань із настільного тенісу;</w:t>
      </w:r>
    </w:p>
    <w:p w14:paraId="13BFA341" w14:textId="77777777" w:rsidR="00E23D9B" w:rsidRDefault="00E23D9B" w:rsidP="00E23D9B">
      <w:pPr>
        <w:ind w:left="220"/>
        <w:rPr>
          <w:sz w:val="20"/>
          <w:szCs w:val="20"/>
        </w:rPr>
      </w:pPr>
      <w:r>
        <w:rPr>
          <w:i/>
          <w:iCs/>
          <w:sz w:val="24"/>
          <w:szCs w:val="24"/>
        </w:rPr>
        <w:t xml:space="preserve">–  </w:t>
      </w:r>
      <w:r>
        <w:rPr>
          <w:sz w:val="24"/>
          <w:szCs w:val="24"/>
        </w:rPr>
        <w:t>правила проведення спарингів із настільного тенісу;</w:t>
      </w:r>
    </w:p>
    <w:p w14:paraId="39E6B13B" w14:textId="77777777" w:rsidR="00E23D9B" w:rsidRDefault="00E23D9B" w:rsidP="00E23D9B">
      <w:pPr>
        <w:ind w:left="220"/>
        <w:rPr>
          <w:sz w:val="20"/>
          <w:szCs w:val="20"/>
        </w:rPr>
      </w:pPr>
      <w:r>
        <w:rPr>
          <w:i/>
          <w:iCs/>
          <w:sz w:val="24"/>
          <w:szCs w:val="24"/>
        </w:rPr>
        <w:t xml:space="preserve">–  </w:t>
      </w:r>
      <w:r>
        <w:rPr>
          <w:sz w:val="24"/>
          <w:szCs w:val="24"/>
        </w:rPr>
        <w:t>способи навчання окремим технічним прийомам;</w:t>
      </w:r>
    </w:p>
    <w:p w14:paraId="6229FC3F" w14:textId="77777777" w:rsidR="00E23D9B" w:rsidRDefault="00E23D9B" w:rsidP="00E23D9B">
      <w:pPr>
        <w:ind w:left="220"/>
        <w:rPr>
          <w:sz w:val="20"/>
          <w:szCs w:val="20"/>
        </w:rPr>
      </w:pPr>
      <w:r>
        <w:rPr>
          <w:i/>
          <w:iCs/>
          <w:sz w:val="24"/>
          <w:szCs w:val="24"/>
        </w:rPr>
        <w:t xml:space="preserve">–  </w:t>
      </w:r>
      <w:r>
        <w:rPr>
          <w:sz w:val="24"/>
          <w:szCs w:val="24"/>
        </w:rPr>
        <w:t>вправи для загальної та спеціальної фізичної підготовки.</w:t>
      </w:r>
    </w:p>
    <w:p w14:paraId="7FBEF897" w14:textId="77777777" w:rsidR="00E23D9B" w:rsidRDefault="00E23D9B" w:rsidP="00E23D9B">
      <w:pPr>
        <w:spacing w:line="281" w:lineRule="exact"/>
        <w:rPr>
          <w:sz w:val="20"/>
          <w:szCs w:val="20"/>
        </w:rPr>
      </w:pPr>
    </w:p>
    <w:p w14:paraId="5C53B4C9" w14:textId="77777777" w:rsidR="00E23D9B" w:rsidRDefault="00E23D9B" w:rsidP="00E23D9B">
      <w:pPr>
        <w:ind w:left="780"/>
        <w:rPr>
          <w:sz w:val="20"/>
          <w:szCs w:val="20"/>
        </w:rPr>
      </w:pPr>
      <w:r>
        <w:rPr>
          <w:b/>
          <w:bCs/>
          <w:sz w:val="24"/>
          <w:szCs w:val="24"/>
        </w:rPr>
        <w:t>Вихованці мають уміти:</w:t>
      </w:r>
    </w:p>
    <w:p w14:paraId="124B6DA5" w14:textId="77777777" w:rsidR="00E23D9B" w:rsidRDefault="00E23D9B" w:rsidP="00E23D9B">
      <w:pPr>
        <w:spacing w:line="235" w:lineRule="auto"/>
        <w:ind w:left="220"/>
        <w:rPr>
          <w:sz w:val="20"/>
          <w:szCs w:val="20"/>
        </w:rPr>
      </w:pPr>
      <w:r>
        <w:rPr>
          <w:i/>
          <w:iCs/>
          <w:sz w:val="24"/>
          <w:szCs w:val="24"/>
        </w:rPr>
        <w:t xml:space="preserve">–  </w:t>
      </w:r>
      <w:r>
        <w:rPr>
          <w:sz w:val="24"/>
          <w:szCs w:val="24"/>
        </w:rPr>
        <w:t>виконувати атакуючі прийоми техніки гри;</w:t>
      </w:r>
    </w:p>
    <w:p w14:paraId="72BA189F" w14:textId="77777777" w:rsidR="00E23D9B" w:rsidRDefault="00E23D9B" w:rsidP="00E23D9B">
      <w:pPr>
        <w:ind w:left="220"/>
        <w:rPr>
          <w:sz w:val="20"/>
          <w:szCs w:val="20"/>
        </w:rPr>
      </w:pPr>
      <w:r>
        <w:rPr>
          <w:i/>
          <w:iCs/>
          <w:sz w:val="24"/>
          <w:szCs w:val="24"/>
        </w:rPr>
        <w:t xml:space="preserve">–  </w:t>
      </w:r>
      <w:r>
        <w:rPr>
          <w:sz w:val="24"/>
          <w:szCs w:val="24"/>
        </w:rPr>
        <w:t>виконувати серії атакуючих прийомів техніки гри по прямій і діагоналі;</w:t>
      </w:r>
    </w:p>
    <w:p w14:paraId="684F891D" w14:textId="77777777" w:rsidR="00E23D9B" w:rsidRDefault="00E23D9B" w:rsidP="00E23D9B">
      <w:pPr>
        <w:spacing w:line="12" w:lineRule="exact"/>
        <w:rPr>
          <w:sz w:val="20"/>
          <w:szCs w:val="20"/>
        </w:rPr>
      </w:pPr>
    </w:p>
    <w:p w14:paraId="4E4C1964" w14:textId="77777777" w:rsidR="00E23D9B" w:rsidRDefault="00E23D9B" w:rsidP="00E23D9B">
      <w:pPr>
        <w:spacing w:line="234" w:lineRule="auto"/>
        <w:ind w:left="220" w:right="300"/>
        <w:rPr>
          <w:sz w:val="20"/>
          <w:szCs w:val="20"/>
        </w:rPr>
      </w:pPr>
      <w:r>
        <w:rPr>
          <w:i/>
          <w:iCs/>
          <w:sz w:val="24"/>
          <w:szCs w:val="24"/>
        </w:rPr>
        <w:t xml:space="preserve">– </w:t>
      </w:r>
      <w:r>
        <w:rPr>
          <w:sz w:val="24"/>
          <w:szCs w:val="24"/>
        </w:rPr>
        <w:t>виконувати спеціальні вправи для розвитку швидкості реакції,</w:t>
      </w:r>
      <w:r>
        <w:rPr>
          <w:i/>
          <w:iCs/>
          <w:sz w:val="24"/>
          <w:szCs w:val="24"/>
        </w:rPr>
        <w:t xml:space="preserve"> </w:t>
      </w:r>
      <w:r>
        <w:rPr>
          <w:sz w:val="24"/>
          <w:szCs w:val="24"/>
        </w:rPr>
        <w:t>розвитку відчуття м’яча,</w:t>
      </w:r>
      <w:r>
        <w:rPr>
          <w:i/>
          <w:iCs/>
          <w:sz w:val="24"/>
          <w:szCs w:val="24"/>
        </w:rPr>
        <w:t xml:space="preserve"> </w:t>
      </w:r>
      <w:r>
        <w:rPr>
          <w:sz w:val="24"/>
          <w:szCs w:val="24"/>
        </w:rPr>
        <w:t>розвитку швидкості ударних рухів;</w:t>
      </w:r>
    </w:p>
    <w:p w14:paraId="5876F4D5" w14:textId="77777777" w:rsidR="00E23D9B" w:rsidRDefault="00E23D9B" w:rsidP="00E23D9B">
      <w:pPr>
        <w:spacing w:line="1" w:lineRule="exact"/>
        <w:rPr>
          <w:sz w:val="20"/>
          <w:szCs w:val="20"/>
        </w:rPr>
      </w:pPr>
    </w:p>
    <w:p w14:paraId="669B719C" w14:textId="77777777" w:rsidR="00E23D9B" w:rsidRDefault="00E23D9B" w:rsidP="00E23D9B">
      <w:pPr>
        <w:ind w:left="220"/>
        <w:rPr>
          <w:sz w:val="20"/>
          <w:szCs w:val="20"/>
        </w:rPr>
      </w:pPr>
      <w:r>
        <w:rPr>
          <w:i/>
          <w:iCs/>
          <w:sz w:val="24"/>
          <w:szCs w:val="24"/>
        </w:rPr>
        <w:t xml:space="preserve">–  </w:t>
      </w:r>
      <w:r>
        <w:rPr>
          <w:sz w:val="24"/>
          <w:szCs w:val="24"/>
        </w:rPr>
        <w:t>виконувати окремі технічні прийоми;</w:t>
      </w:r>
    </w:p>
    <w:p w14:paraId="74624C87" w14:textId="77777777" w:rsidR="00E23D9B" w:rsidRDefault="00E23D9B" w:rsidP="00E23D9B">
      <w:pPr>
        <w:ind w:left="220"/>
        <w:rPr>
          <w:sz w:val="20"/>
          <w:szCs w:val="20"/>
        </w:rPr>
      </w:pPr>
      <w:r>
        <w:rPr>
          <w:i/>
          <w:iCs/>
          <w:sz w:val="24"/>
          <w:szCs w:val="24"/>
        </w:rPr>
        <w:t xml:space="preserve">–  </w:t>
      </w:r>
      <w:r>
        <w:rPr>
          <w:sz w:val="24"/>
          <w:szCs w:val="24"/>
        </w:rPr>
        <w:t>грати в настільний теніс,</w:t>
      </w:r>
      <w:r>
        <w:rPr>
          <w:i/>
          <w:iCs/>
          <w:sz w:val="24"/>
          <w:szCs w:val="24"/>
        </w:rPr>
        <w:t xml:space="preserve"> </w:t>
      </w:r>
      <w:r>
        <w:rPr>
          <w:sz w:val="24"/>
          <w:szCs w:val="24"/>
        </w:rPr>
        <w:t>самостійно організовувати гру;</w:t>
      </w:r>
    </w:p>
    <w:p w14:paraId="7A1ED598" w14:textId="77777777" w:rsidR="00E23D9B" w:rsidRDefault="00E23D9B" w:rsidP="00E23D9B">
      <w:pPr>
        <w:spacing w:line="12" w:lineRule="exact"/>
        <w:rPr>
          <w:sz w:val="20"/>
          <w:szCs w:val="20"/>
        </w:rPr>
      </w:pPr>
    </w:p>
    <w:p w14:paraId="0BF5207B" w14:textId="77777777" w:rsidR="00E23D9B" w:rsidRDefault="00E23D9B" w:rsidP="00E23D9B">
      <w:pPr>
        <w:spacing w:line="234" w:lineRule="auto"/>
        <w:ind w:left="220" w:right="100"/>
        <w:rPr>
          <w:sz w:val="20"/>
          <w:szCs w:val="20"/>
        </w:rPr>
      </w:pPr>
      <w:r>
        <w:rPr>
          <w:i/>
          <w:iCs/>
          <w:sz w:val="24"/>
          <w:szCs w:val="24"/>
        </w:rPr>
        <w:t xml:space="preserve">– </w:t>
      </w:r>
      <w:r>
        <w:rPr>
          <w:sz w:val="24"/>
          <w:szCs w:val="24"/>
        </w:rPr>
        <w:t>активно співпрацювати з іншими вихованцями на заняттях гуртка,</w:t>
      </w:r>
      <w:r>
        <w:rPr>
          <w:i/>
          <w:iCs/>
          <w:sz w:val="24"/>
          <w:szCs w:val="24"/>
        </w:rPr>
        <w:t xml:space="preserve"> </w:t>
      </w:r>
      <w:r>
        <w:rPr>
          <w:sz w:val="24"/>
          <w:szCs w:val="24"/>
        </w:rPr>
        <w:t>проявляти позитивні</w:t>
      </w:r>
      <w:r>
        <w:rPr>
          <w:i/>
          <w:iCs/>
          <w:sz w:val="24"/>
          <w:szCs w:val="24"/>
        </w:rPr>
        <w:t xml:space="preserve"> </w:t>
      </w:r>
      <w:r>
        <w:rPr>
          <w:sz w:val="24"/>
          <w:szCs w:val="24"/>
        </w:rPr>
        <w:t>емоції у руховій активності;</w:t>
      </w:r>
    </w:p>
    <w:p w14:paraId="55EBD6B0" w14:textId="77777777" w:rsidR="00E23D9B" w:rsidRDefault="00E23D9B" w:rsidP="00E23D9B">
      <w:pPr>
        <w:spacing w:line="2" w:lineRule="exact"/>
        <w:rPr>
          <w:sz w:val="20"/>
          <w:szCs w:val="20"/>
        </w:rPr>
      </w:pPr>
    </w:p>
    <w:p w14:paraId="53980D21" w14:textId="77777777" w:rsidR="00E23D9B" w:rsidRDefault="00E23D9B" w:rsidP="00E23D9B">
      <w:pPr>
        <w:ind w:left="220"/>
        <w:rPr>
          <w:sz w:val="20"/>
          <w:szCs w:val="20"/>
        </w:rPr>
      </w:pPr>
      <w:r>
        <w:rPr>
          <w:i/>
          <w:iCs/>
          <w:sz w:val="24"/>
          <w:szCs w:val="24"/>
        </w:rPr>
        <w:t xml:space="preserve">–  </w:t>
      </w:r>
      <w:r>
        <w:rPr>
          <w:sz w:val="24"/>
          <w:szCs w:val="24"/>
        </w:rPr>
        <w:t>надавати долікарську допомогу під час травмування у грі.</w:t>
      </w:r>
    </w:p>
    <w:p w14:paraId="0B3C9A1C" w14:textId="77777777" w:rsidR="00E23D9B" w:rsidRDefault="00E23D9B" w:rsidP="00E23D9B">
      <w:pPr>
        <w:spacing w:line="281" w:lineRule="exact"/>
        <w:rPr>
          <w:sz w:val="20"/>
          <w:szCs w:val="20"/>
        </w:rPr>
      </w:pPr>
    </w:p>
    <w:p w14:paraId="2EF0E5F6" w14:textId="77777777" w:rsidR="00E23D9B" w:rsidRDefault="00E23D9B" w:rsidP="00E23D9B">
      <w:pPr>
        <w:ind w:left="780"/>
        <w:rPr>
          <w:sz w:val="20"/>
          <w:szCs w:val="20"/>
        </w:rPr>
      </w:pPr>
      <w:r>
        <w:rPr>
          <w:b/>
          <w:bCs/>
          <w:sz w:val="24"/>
          <w:szCs w:val="24"/>
        </w:rPr>
        <w:t>Вихованці мають набути досвіду:</w:t>
      </w:r>
    </w:p>
    <w:p w14:paraId="6AB2D446" w14:textId="77777777" w:rsidR="00E23D9B" w:rsidRDefault="00E23D9B" w:rsidP="00E23D9B">
      <w:pPr>
        <w:spacing w:line="235" w:lineRule="auto"/>
        <w:ind w:left="220"/>
        <w:rPr>
          <w:sz w:val="20"/>
          <w:szCs w:val="20"/>
        </w:rPr>
      </w:pPr>
      <w:r>
        <w:rPr>
          <w:sz w:val="24"/>
          <w:szCs w:val="24"/>
        </w:rPr>
        <w:t>–  ігрової діяльності з настільного тенісу;</w:t>
      </w:r>
    </w:p>
    <w:p w14:paraId="69866D53" w14:textId="77777777" w:rsidR="00E23D9B" w:rsidRDefault="00E23D9B" w:rsidP="00E23D9B">
      <w:pPr>
        <w:ind w:left="220"/>
        <w:rPr>
          <w:sz w:val="20"/>
          <w:szCs w:val="20"/>
        </w:rPr>
      </w:pPr>
      <w:r>
        <w:rPr>
          <w:sz w:val="24"/>
          <w:szCs w:val="24"/>
        </w:rPr>
        <w:t>–  організації техніко-тактичних дій у нападі й захисті;</w:t>
      </w:r>
    </w:p>
    <w:p w14:paraId="651CF892" w14:textId="77777777" w:rsidR="00E23D9B" w:rsidRDefault="00E23D9B" w:rsidP="00E23D9B">
      <w:pPr>
        <w:ind w:left="220"/>
        <w:rPr>
          <w:sz w:val="20"/>
          <w:szCs w:val="20"/>
        </w:rPr>
      </w:pPr>
      <w:r>
        <w:rPr>
          <w:sz w:val="24"/>
          <w:szCs w:val="24"/>
        </w:rPr>
        <w:t>–  використання відновлювальних процедур після фізичних навантажень;</w:t>
      </w:r>
    </w:p>
    <w:p w14:paraId="2378D6B4" w14:textId="77777777" w:rsidR="00E23D9B" w:rsidRDefault="00E23D9B" w:rsidP="00E23D9B">
      <w:pPr>
        <w:ind w:left="220"/>
        <w:rPr>
          <w:sz w:val="20"/>
          <w:szCs w:val="20"/>
        </w:rPr>
      </w:pPr>
      <w:r>
        <w:rPr>
          <w:sz w:val="24"/>
          <w:szCs w:val="24"/>
        </w:rPr>
        <w:t>–  участі у спортивних змаганнях;</w:t>
      </w:r>
    </w:p>
    <w:p w14:paraId="6DD16CD0" w14:textId="77777777" w:rsidR="00E23D9B" w:rsidRDefault="00E23D9B" w:rsidP="00E23D9B">
      <w:pPr>
        <w:ind w:left="220"/>
        <w:rPr>
          <w:sz w:val="20"/>
          <w:szCs w:val="20"/>
        </w:rPr>
      </w:pPr>
      <w:r>
        <w:rPr>
          <w:sz w:val="24"/>
          <w:szCs w:val="24"/>
        </w:rPr>
        <w:t>–  арбітражу змагань із настільного тенісу;</w:t>
      </w:r>
    </w:p>
    <w:p w14:paraId="164854F6" w14:textId="77777777" w:rsidR="00E23D9B" w:rsidRDefault="00E23D9B" w:rsidP="00E23D9B">
      <w:pPr>
        <w:ind w:left="220"/>
        <w:rPr>
          <w:sz w:val="20"/>
          <w:szCs w:val="20"/>
        </w:rPr>
      </w:pPr>
      <w:r>
        <w:rPr>
          <w:sz w:val="24"/>
          <w:szCs w:val="24"/>
        </w:rPr>
        <w:t>–  підготовки і проведення спортивних змагань;</w:t>
      </w:r>
    </w:p>
    <w:p w14:paraId="6FF01C55" w14:textId="77777777" w:rsidR="00E23D9B" w:rsidRDefault="00E23D9B" w:rsidP="00E23D9B">
      <w:pPr>
        <w:ind w:left="220"/>
        <w:rPr>
          <w:sz w:val="20"/>
          <w:szCs w:val="20"/>
        </w:rPr>
      </w:pPr>
      <w:r>
        <w:rPr>
          <w:sz w:val="24"/>
          <w:szCs w:val="24"/>
        </w:rPr>
        <w:t>–  догляду за спортивною формою та інвентарем.</w:t>
      </w:r>
    </w:p>
    <w:p w14:paraId="697BE735" w14:textId="77777777" w:rsidR="00E23D9B" w:rsidRDefault="00E23D9B" w:rsidP="00E23D9B">
      <w:pPr>
        <w:spacing w:line="281" w:lineRule="exact"/>
        <w:rPr>
          <w:sz w:val="20"/>
          <w:szCs w:val="20"/>
        </w:rPr>
      </w:pPr>
    </w:p>
    <w:p w14:paraId="5161BFAF" w14:textId="77777777" w:rsidR="00E23D9B" w:rsidRDefault="00E23D9B" w:rsidP="00E23D9B">
      <w:pPr>
        <w:ind w:right="-959"/>
        <w:jc w:val="center"/>
        <w:rPr>
          <w:sz w:val="20"/>
          <w:szCs w:val="20"/>
        </w:rPr>
      </w:pPr>
      <w:r>
        <w:rPr>
          <w:b/>
          <w:bCs/>
          <w:sz w:val="24"/>
          <w:szCs w:val="24"/>
        </w:rPr>
        <w:t>ТРЕТІЙ РІК НАВЧАННЯ. ОСНОВНИЙ РІВЕНЬ</w:t>
      </w:r>
    </w:p>
    <w:p w14:paraId="2E0377D7" w14:textId="77777777" w:rsidR="00E23D9B" w:rsidRDefault="00E23D9B" w:rsidP="00E23D9B">
      <w:pPr>
        <w:ind w:right="-979"/>
        <w:jc w:val="center"/>
        <w:rPr>
          <w:sz w:val="20"/>
          <w:szCs w:val="20"/>
        </w:rPr>
      </w:pPr>
      <w:r>
        <w:rPr>
          <w:b/>
          <w:bCs/>
          <w:sz w:val="24"/>
          <w:szCs w:val="24"/>
        </w:rPr>
        <w:t>НАВЧАЛЬНО-ТЕМАТИЧНИЙ ПЛАН</w:t>
      </w:r>
    </w:p>
    <w:p w14:paraId="56192FB9" w14:textId="77777777" w:rsidR="00E23D9B" w:rsidRDefault="00E23D9B" w:rsidP="00E23D9B">
      <w:pPr>
        <w:spacing w:line="261" w:lineRule="exact"/>
        <w:rPr>
          <w:sz w:val="20"/>
          <w:szCs w:val="20"/>
        </w:rPr>
      </w:pPr>
    </w:p>
    <w:tbl>
      <w:tblPr>
        <w:tblW w:w="9820" w:type="dxa"/>
        <w:tblLayout w:type="fixed"/>
        <w:tblCellMar>
          <w:left w:w="0" w:type="dxa"/>
          <w:right w:w="0" w:type="dxa"/>
        </w:tblCellMar>
        <w:tblLook w:val="00A0" w:firstRow="1" w:lastRow="0" w:firstColumn="1" w:lastColumn="0" w:noHBand="0" w:noVBand="0"/>
      </w:tblPr>
      <w:tblGrid>
        <w:gridCol w:w="5760"/>
        <w:gridCol w:w="1080"/>
        <w:gridCol w:w="260"/>
        <w:gridCol w:w="1380"/>
        <w:gridCol w:w="220"/>
        <w:gridCol w:w="1120"/>
      </w:tblGrid>
      <w:tr w:rsidR="00E23D9B" w:rsidRPr="00EC6A85" w14:paraId="19FBFB89" w14:textId="77777777" w:rsidTr="00507A9A">
        <w:trPr>
          <w:trHeight w:val="283"/>
        </w:trPr>
        <w:tc>
          <w:tcPr>
            <w:tcW w:w="5760" w:type="dxa"/>
            <w:tcBorders>
              <w:top w:val="single" w:sz="8" w:space="0" w:color="auto"/>
              <w:left w:val="single" w:sz="8" w:space="0" w:color="auto"/>
              <w:right w:val="single" w:sz="8" w:space="0" w:color="auto"/>
            </w:tcBorders>
            <w:vAlign w:val="bottom"/>
          </w:tcPr>
          <w:p w14:paraId="1F48A406" w14:textId="77777777" w:rsidR="00E23D9B" w:rsidRPr="00EC6A85" w:rsidRDefault="00E23D9B" w:rsidP="00910728">
            <w:pPr>
              <w:ind w:left="1800"/>
              <w:rPr>
                <w:sz w:val="20"/>
                <w:szCs w:val="20"/>
              </w:rPr>
            </w:pPr>
            <w:r>
              <w:rPr>
                <w:b/>
                <w:bCs/>
                <w:sz w:val="24"/>
                <w:szCs w:val="24"/>
              </w:rPr>
              <w:t>Тема, зміст заняття</w:t>
            </w:r>
          </w:p>
        </w:tc>
        <w:tc>
          <w:tcPr>
            <w:tcW w:w="1080" w:type="dxa"/>
            <w:tcBorders>
              <w:top w:val="single" w:sz="8" w:space="0" w:color="auto"/>
              <w:bottom w:val="single" w:sz="8" w:space="0" w:color="auto"/>
            </w:tcBorders>
            <w:vAlign w:val="bottom"/>
          </w:tcPr>
          <w:p w14:paraId="40C94F86" w14:textId="77777777" w:rsidR="00E23D9B" w:rsidRPr="00EC6A85" w:rsidRDefault="00E23D9B" w:rsidP="00910728">
            <w:pPr>
              <w:rPr>
                <w:sz w:val="24"/>
                <w:szCs w:val="24"/>
              </w:rPr>
            </w:pPr>
          </w:p>
        </w:tc>
        <w:tc>
          <w:tcPr>
            <w:tcW w:w="1860" w:type="dxa"/>
            <w:gridSpan w:val="3"/>
            <w:tcBorders>
              <w:top w:val="single" w:sz="8" w:space="0" w:color="auto"/>
              <w:bottom w:val="single" w:sz="8" w:space="0" w:color="auto"/>
            </w:tcBorders>
            <w:vAlign w:val="bottom"/>
          </w:tcPr>
          <w:p w14:paraId="05FC9D40" w14:textId="77777777" w:rsidR="00E23D9B" w:rsidRPr="00EC6A85" w:rsidRDefault="00E23D9B" w:rsidP="00910728">
            <w:pPr>
              <w:ind w:left="60"/>
              <w:rPr>
                <w:sz w:val="20"/>
                <w:szCs w:val="20"/>
              </w:rPr>
            </w:pPr>
            <w:r>
              <w:rPr>
                <w:b/>
                <w:bCs/>
                <w:sz w:val="24"/>
                <w:szCs w:val="24"/>
              </w:rPr>
              <w:t>Кількість годин</w:t>
            </w:r>
          </w:p>
        </w:tc>
        <w:tc>
          <w:tcPr>
            <w:tcW w:w="1120" w:type="dxa"/>
            <w:tcBorders>
              <w:top w:val="single" w:sz="8" w:space="0" w:color="auto"/>
              <w:bottom w:val="single" w:sz="8" w:space="0" w:color="auto"/>
              <w:right w:val="single" w:sz="8" w:space="0" w:color="auto"/>
            </w:tcBorders>
            <w:vAlign w:val="bottom"/>
          </w:tcPr>
          <w:p w14:paraId="4729645C" w14:textId="77777777" w:rsidR="00E23D9B" w:rsidRPr="00EC6A85" w:rsidRDefault="00E23D9B" w:rsidP="00910728">
            <w:pPr>
              <w:rPr>
                <w:sz w:val="24"/>
                <w:szCs w:val="24"/>
              </w:rPr>
            </w:pPr>
          </w:p>
        </w:tc>
      </w:tr>
      <w:tr w:rsidR="00E23D9B" w:rsidRPr="00EC6A85" w14:paraId="5D286941" w14:textId="77777777" w:rsidTr="00507A9A">
        <w:trPr>
          <w:trHeight w:val="267"/>
        </w:trPr>
        <w:tc>
          <w:tcPr>
            <w:tcW w:w="5760" w:type="dxa"/>
            <w:tcBorders>
              <w:left w:val="single" w:sz="8" w:space="0" w:color="auto"/>
              <w:bottom w:val="single" w:sz="8" w:space="0" w:color="auto"/>
              <w:right w:val="single" w:sz="8" w:space="0" w:color="auto"/>
            </w:tcBorders>
            <w:vAlign w:val="bottom"/>
          </w:tcPr>
          <w:p w14:paraId="72ED6FA3" w14:textId="77777777" w:rsidR="00E23D9B" w:rsidRPr="00EC6A85" w:rsidRDefault="00E23D9B" w:rsidP="00910728">
            <w:pPr>
              <w:rPr>
                <w:sz w:val="23"/>
                <w:szCs w:val="23"/>
              </w:rPr>
            </w:pPr>
          </w:p>
        </w:tc>
        <w:tc>
          <w:tcPr>
            <w:tcW w:w="1080" w:type="dxa"/>
            <w:tcBorders>
              <w:bottom w:val="single" w:sz="8" w:space="0" w:color="auto"/>
            </w:tcBorders>
            <w:vAlign w:val="bottom"/>
          </w:tcPr>
          <w:p w14:paraId="19E0BB40" w14:textId="77777777" w:rsidR="00E23D9B" w:rsidRPr="00EC6A85" w:rsidRDefault="00E23D9B" w:rsidP="00910728">
            <w:pPr>
              <w:spacing w:line="265" w:lineRule="exact"/>
              <w:ind w:left="120"/>
              <w:jc w:val="center"/>
              <w:rPr>
                <w:sz w:val="20"/>
                <w:szCs w:val="20"/>
              </w:rPr>
            </w:pPr>
            <w:r>
              <w:rPr>
                <w:b/>
                <w:bCs/>
                <w:sz w:val="24"/>
                <w:szCs w:val="24"/>
              </w:rPr>
              <w:t>Теорія</w:t>
            </w:r>
          </w:p>
        </w:tc>
        <w:tc>
          <w:tcPr>
            <w:tcW w:w="260" w:type="dxa"/>
            <w:tcBorders>
              <w:bottom w:val="single" w:sz="8" w:space="0" w:color="auto"/>
              <w:right w:val="single" w:sz="8" w:space="0" w:color="auto"/>
            </w:tcBorders>
            <w:vAlign w:val="bottom"/>
          </w:tcPr>
          <w:p w14:paraId="5D7C439D"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033AD52D" w14:textId="77777777" w:rsidR="00E23D9B" w:rsidRPr="00EC6A85" w:rsidRDefault="00E23D9B" w:rsidP="00910728">
            <w:pPr>
              <w:spacing w:line="265" w:lineRule="exact"/>
              <w:jc w:val="center"/>
              <w:rPr>
                <w:sz w:val="20"/>
                <w:szCs w:val="20"/>
              </w:rPr>
            </w:pPr>
            <w:r>
              <w:rPr>
                <w:b/>
                <w:bCs/>
                <w:sz w:val="24"/>
                <w:szCs w:val="24"/>
              </w:rPr>
              <w:t>Практика</w:t>
            </w:r>
          </w:p>
        </w:tc>
        <w:tc>
          <w:tcPr>
            <w:tcW w:w="220" w:type="dxa"/>
            <w:tcBorders>
              <w:bottom w:val="single" w:sz="8" w:space="0" w:color="auto"/>
            </w:tcBorders>
            <w:vAlign w:val="bottom"/>
          </w:tcPr>
          <w:p w14:paraId="0310CB7C"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365B0700" w14:textId="77777777" w:rsidR="00E23D9B" w:rsidRPr="00EC6A85" w:rsidRDefault="00E23D9B" w:rsidP="00910728">
            <w:pPr>
              <w:spacing w:line="265" w:lineRule="exact"/>
              <w:ind w:right="120"/>
              <w:jc w:val="center"/>
              <w:rPr>
                <w:sz w:val="20"/>
                <w:szCs w:val="20"/>
              </w:rPr>
            </w:pPr>
            <w:r>
              <w:rPr>
                <w:b/>
                <w:bCs/>
                <w:sz w:val="24"/>
                <w:szCs w:val="24"/>
              </w:rPr>
              <w:t>Всього</w:t>
            </w:r>
          </w:p>
        </w:tc>
      </w:tr>
      <w:tr w:rsidR="00E23D9B" w:rsidRPr="00EC6A85" w14:paraId="75F87667" w14:textId="77777777" w:rsidTr="00507A9A">
        <w:trPr>
          <w:trHeight w:val="264"/>
        </w:trPr>
        <w:tc>
          <w:tcPr>
            <w:tcW w:w="5760" w:type="dxa"/>
            <w:tcBorders>
              <w:left w:val="single" w:sz="8" w:space="0" w:color="auto"/>
              <w:bottom w:val="single" w:sz="8" w:space="0" w:color="auto"/>
              <w:right w:val="single" w:sz="8" w:space="0" w:color="auto"/>
            </w:tcBorders>
            <w:vAlign w:val="bottom"/>
          </w:tcPr>
          <w:p w14:paraId="725AC823" w14:textId="77777777" w:rsidR="00E23D9B" w:rsidRPr="00EC6A85" w:rsidRDefault="00E23D9B" w:rsidP="00910728">
            <w:pPr>
              <w:spacing w:line="264" w:lineRule="exact"/>
              <w:ind w:left="100"/>
              <w:rPr>
                <w:sz w:val="20"/>
                <w:szCs w:val="20"/>
              </w:rPr>
            </w:pPr>
            <w:r>
              <w:rPr>
                <w:sz w:val="24"/>
                <w:szCs w:val="24"/>
              </w:rPr>
              <w:t>Вступ</w:t>
            </w:r>
          </w:p>
        </w:tc>
        <w:tc>
          <w:tcPr>
            <w:tcW w:w="1080" w:type="dxa"/>
            <w:tcBorders>
              <w:bottom w:val="single" w:sz="8" w:space="0" w:color="auto"/>
            </w:tcBorders>
            <w:vAlign w:val="bottom"/>
          </w:tcPr>
          <w:p w14:paraId="1FBCEBA4" w14:textId="497BD391" w:rsidR="00E23D9B" w:rsidRPr="00EC6A85" w:rsidRDefault="009851CB" w:rsidP="00910728">
            <w:pPr>
              <w:spacing w:line="264" w:lineRule="exact"/>
              <w:ind w:left="120"/>
              <w:jc w:val="center"/>
              <w:rPr>
                <w:sz w:val="20"/>
                <w:szCs w:val="20"/>
              </w:rPr>
            </w:pPr>
            <w:r>
              <w:rPr>
                <w:w w:val="99"/>
                <w:sz w:val="24"/>
                <w:szCs w:val="24"/>
              </w:rPr>
              <w:t>1</w:t>
            </w:r>
          </w:p>
        </w:tc>
        <w:tc>
          <w:tcPr>
            <w:tcW w:w="260" w:type="dxa"/>
            <w:tcBorders>
              <w:bottom w:val="single" w:sz="8" w:space="0" w:color="auto"/>
              <w:right w:val="single" w:sz="8" w:space="0" w:color="auto"/>
            </w:tcBorders>
            <w:vAlign w:val="bottom"/>
          </w:tcPr>
          <w:p w14:paraId="2DA8AF0C" w14:textId="77777777" w:rsidR="00E23D9B" w:rsidRPr="00EC6A85" w:rsidRDefault="00E23D9B" w:rsidP="00910728"/>
        </w:tc>
        <w:tc>
          <w:tcPr>
            <w:tcW w:w="1380" w:type="dxa"/>
            <w:tcBorders>
              <w:bottom w:val="single" w:sz="8" w:space="0" w:color="auto"/>
              <w:right w:val="single" w:sz="8" w:space="0" w:color="auto"/>
            </w:tcBorders>
            <w:vAlign w:val="bottom"/>
          </w:tcPr>
          <w:p w14:paraId="3B50293D" w14:textId="77777777" w:rsidR="00E23D9B" w:rsidRPr="00EC6A85" w:rsidRDefault="00E23D9B" w:rsidP="00910728">
            <w:pPr>
              <w:spacing w:line="264" w:lineRule="exact"/>
              <w:jc w:val="center"/>
              <w:rPr>
                <w:sz w:val="20"/>
                <w:szCs w:val="20"/>
              </w:rPr>
            </w:pPr>
            <w:r>
              <w:rPr>
                <w:w w:val="99"/>
                <w:sz w:val="24"/>
                <w:szCs w:val="24"/>
              </w:rPr>
              <w:t>-</w:t>
            </w:r>
          </w:p>
        </w:tc>
        <w:tc>
          <w:tcPr>
            <w:tcW w:w="220" w:type="dxa"/>
            <w:tcBorders>
              <w:bottom w:val="single" w:sz="8" w:space="0" w:color="auto"/>
            </w:tcBorders>
            <w:vAlign w:val="bottom"/>
          </w:tcPr>
          <w:p w14:paraId="0D4AE6C0" w14:textId="77777777" w:rsidR="00E23D9B" w:rsidRPr="00EC6A85" w:rsidRDefault="00E23D9B" w:rsidP="00910728"/>
        </w:tc>
        <w:tc>
          <w:tcPr>
            <w:tcW w:w="1120" w:type="dxa"/>
            <w:tcBorders>
              <w:bottom w:val="single" w:sz="8" w:space="0" w:color="auto"/>
              <w:right w:val="single" w:sz="8" w:space="0" w:color="auto"/>
            </w:tcBorders>
            <w:vAlign w:val="bottom"/>
          </w:tcPr>
          <w:p w14:paraId="0D830235" w14:textId="2085E133" w:rsidR="00E23D9B" w:rsidRPr="00EC6A85" w:rsidRDefault="009851CB" w:rsidP="00910728">
            <w:pPr>
              <w:spacing w:line="264" w:lineRule="exact"/>
              <w:ind w:right="120"/>
              <w:jc w:val="center"/>
              <w:rPr>
                <w:sz w:val="20"/>
                <w:szCs w:val="20"/>
              </w:rPr>
            </w:pPr>
            <w:r>
              <w:rPr>
                <w:w w:val="99"/>
                <w:sz w:val="24"/>
                <w:szCs w:val="24"/>
              </w:rPr>
              <w:t>1</w:t>
            </w:r>
          </w:p>
        </w:tc>
      </w:tr>
      <w:tr w:rsidR="00E23D9B" w:rsidRPr="00EC6A85" w14:paraId="3531A143"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57E354BD" w14:textId="77777777" w:rsidR="00E23D9B" w:rsidRPr="00EC6A85" w:rsidRDefault="00E23D9B" w:rsidP="00910728">
            <w:pPr>
              <w:spacing w:line="264" w:lineRule="exact"/>
              <w:ind w:left="100"/>
              <w:rPr>
                <w:sz w:val="20"/>
                <w:szCs w:val="20"/>
              </w:rPr>
            </w:pPr>
            <w:r>
              <w:rPr>
                <w:sz w:val="24"/>
                <w:szCs w:val="24"/>
              </w:rPr>
              <w:t>Розділ 1. Теоретична підготовка</w:t>
            </w:r>
          </w:p>
        </w:tc>
        <w:tc>
          <w:tcPr>
            <w:tcW w:w="1080" w:type="dxa"/>
            <w:tcBorders>
              <w:bottom w:val="single" w:sz="8" w:space="0" w:color="auto"/>
            </w:tcBorders>
            <w:vAlign w:val="bottom"/>
          </w:tcPr>
          <w:p w14:paraId="4736B24C" w14:textId="52C2A475" w:rsidR="00E23D9B" w:rsidRPr="00EC6A85" w:rsidRDefault="009851CB" w:rsidP="00910728">
            <w:pPr>
              <w:spacing w:line="264" w:lineRule="exact"/>
              <w:ind w:left="120"/>
              <w:jc w:val="center"/>
              <w:rPr>
                <w:sz w:val="20"/>
                <w:szCs w:val="20"/>
              </w:rPr>
            </w:pPr>
            <w:r>
              <w:rPr>
                <w:w w:val="99"/>
                <w:sz w:val="24"/>
                <w:szCs w:val="24"/>
              </w:rPr>
              <w:t>3</w:t>
            </w:r>
          </w:p>
        </w:tc>
        <w:tc>
          <w:tcPr>
            <w:tcW w:w="260" w:type="dxa"/>
            <w:tcBorders>
              <w:bottom w:val="single" w:sz="8" w:space="0" w:color="auto"/>
              <w:right w:val="single" w:sz="8" w:space="0" w:color="auto"/>
            </w:tcBorders>
            <w:vAlign w:val="bottom"/>
          </w:tcPr>
          <w:p w14:paraId="1862ED12"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262D8EC0" w14:textId="046D9EED" w:rsidR="00E23D9B" w:rsidRPr="00EC6A85" w:rsidRDefault="009851CB" w:rsidP="00910728">
            <w:pPr>
              <w:spacing w:line="264" w:lineRule="exact"/>
              <w:jc w:val="center"/>
              <w:rPr>
                <w:sz w:val="20"/>
                <w:szCs w:val="20"/>
              </w:rPr>
            </w:pPr>
            <w:r>
              <w:rPr>
                <w:w w:val="99"/>
                <w:sz w:val="24"/>
                <w:szCs w:val="24"/>
              </w:rPr>
              <w:t>1</w:t>
            </w:r>
          </w:p>
        </w:tc>
        <w:tc>
          <w:tcPr>
            <w:tcW w:w="220" w:type="dxa"/>
            <w:tcBorders>
              <w:bottom w:val="single" w:sz="8" w:space="0" w:color="auto"/>
            </w:tcBorders>
            <w:vAlign w:val="bottom"/>
          </w:tcPr>
          <w:p w14:paraId="3CCA32F8"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3412180E" w14:textId="6C710E9E" w:rsidR="00E23D9B" w:rsidRPr="00EC6A85" w:rsidRDefault="009851CB" w:rsidP="00910728">
            <w:pPr>
              <w:spacing w:line="264" w:lineRule="exact"/>
              <w:ind w:right="120"/>
              <w:jc w:val="center"/>
              <w:rPr>
                <w:sz w:val="20"/>
                <w:szCs w:val="20"/>
              </w:rPr>
            </w:pPr>
            <w:r>
              <w:rPr>
                <w:w w:val="99"/>
                <w:sz w:val="24"/>
                <w:szCs w:val="24"/>
              </w:rPr>
              <w:t>4</w:t>
            </w:r>
          </w:p>
        </w:tc>
      </w:tr>
      <w:tr w:rsidR="00E23D9B" w:rsidRPr="00EC6A85" w14:paraId="2513FF0F" w14:textId="77777777" w:rsidTr="00507A9A">
        <w:trPr>
          <w:trHeight w:val="261"/>
        </w:trPr>
        <w:tc>
          <w:tcPr>
            <w:tcW w:w="5760" w:type="dxa"/>
            <w:tcBorders>
              <w:left w:val="single" w:sz="8" w:space="0" w:color="auto"/>
              <w:right w:val="single" w:sz="8" w:space="0" w:color="auto"/>
            </w:tcBorders>
            <w:vAlign w:val="bottom"/>
          </w:tcPr>
          <w:p w14:paraId="4C044874" w14:textId="77777777" w:rsidR="00E23D9B" w:rsidRPr="00EC6A85" w:rsidRDefault="00E23D9B" w:rsidP="00910728">
            <w:pPr>
              <w:spacing w:line="260" w:lineRule="exact"/>
              <w:ind w:left="220"/>
              <w:rPr>
                <w:sz w:val="20"/>
                <w:szCs w:val="20"/>
              </w:rPr>
            </w:pPr>
            <w:r>
              <w:rPr>
                <w:sz w:val="24"/>
                <w:szCs w:val="24"/>
              </w:rPr>
              <w:t>1.1. Розвиток настільного тенісу на сучасному етапі</w:t>
            </w:r>
          </w:p>
        </w:tc>
        <w:tc>
          <w:tcPr>
            <w:tcW w:w="1080" w:type="dxa"/>
            <w:vAlign w:val="bottom"/>
          </w:tcPr>
          <w:p w14:paraId="5B5C5E0F" w14:textId="3805FEA7" w:rsidR="00E23D9B" w:rsidRPr="00EC6A85" w:rsidRDefault="009851CB" w:rsidP="00910728">
            <w:pPr>
              <w:spacing w:line="260" w:lineRule="exact"/>
              <w:ind w:left="120"/>
              <w:jc w:val="center"/>
              <w:rPr>
                <w:sz w:val="20"/>
                <w:szCs w:val="20"/>
              </w:rPr>
            </w:pPr>
            <w:r>
              <w:rPr>
                <w:w w:val="99"/>
                <w:sz w:val="24"/>
                <w:szCs w:val="24"/>
              </w:rPr>
              <w:t>1</w:t>
            </w:r>
          </w:p>
        </w:tc>
        <w:tc>
          <w:tcPr>
            <w:tcW w:w="260" w:type="dxa"/>
            <w:tcBorders>
              <w:right w:val="single" w:sz="8" w:space="0" w:color="auto"/>
            </w:tcBorders>
            <w:vAlign w:val="bottom"/>
          </w:tcPr>
          <w:p w14:paraId="01915014" w14:textId="77777777" w:rsidR="00E23D9B" w:rsidRPr="00EC6A85" w:rsidRDefault="00E23D9B" w:rsidP="00910728"/>
        </w:tc>
        <w:tc>
          <w:tcPr>
            <w:tcW w:w="1380" w:type="dxa"/>
            <w:tcBorders>
              <w:right w:val="single" w:sz="8" w:space="0" w:color="auto"/>
            </w:tcBorders>
            <w:vAlign w:val="bottom"/>
          </w:tcPr>
          <w:p w14:paraId="3EB9AE96" w14:textId="77777777" w:rsidR="00E23D9B" w:rsidRPr="00EC6A85" w:rsidRDefault="00E23D9B" w:rsidP="00910728">
            <w:pPr>
              <w:spacing w:line="260" w:lineRule="exact"/>
              <w:jc w:val="center"/>
              <w:rPr>
                <w:sz w:val="20"/>
                <w:szCs w:val="20"/>
              </w:rPr>
            </w:pPr>
            <w:r>
              <w:rPr>
                <w:w w:val="99"/>
                <w:sz w:val="24"/>
                <w:szCs w:val="24"/>
              </w:rPr>
              <w:t>-</w:t>
            </w:r>
          </w:p>
        </w:tc>
        <w:tc>
          <w:tcPr>
            <w:tcW w:w="220" w:type="dxa"/>
            <w:vAlign w:val="bottom"/>
          </w:tcPr>
          <w:p w14:paraId="746B877B" w14:textId="77777777" w:rsidR="00E23D9B" w:rsidRPr="00EC6A85" w:rsidRDefault="00E23D9B" w:rsidP="00910728"/>
        </w:tc>
        <w:tc>
          <w:tcPr>
            <w:tcW w:w="1120" w:type="dxa"/>
            <w:tcBorders>
              <w:right w:val="single" w:sz="8" w:space="0" w:color="auto"/>
            </w:tcBorders>
            <w:vAlign w:val="bottom"/>
          </w:tcPr>
          <w:p w14:paraId="5C3980EE" w14:textId="02CA55FD" w:rsidR="00E23D9B" w:rsidRPr="00EC6A85" w:rsidRDefault="009851CB" w:rsidP="00910728">
            <w:pPr>
              <w:spacing w:line="260" w:lineRule="exact"/>
              <w:ind w:right="120"/>
              <w:jc w:val="center"/>
              <w:rPr>
                <w:sz w:val="20"/>
                <w:szCs w:val="20"/>
              </w:rPr>
            </w:pPr>
            <w:r>
              <w:rPr>
                <w:w w:val="99"/>
                <w:sz w:val="24"/>
                <w:szCs w:val="24"/>
              </w:rPr>
              <w:t>1</w:t>
            </w:r>
          </w:p>
        </w:tc>
      </w:tr>
      <w:tr w:rsidR="00E23D9B" w:rsidRPr="00EC6A85" w14:paraId="75656BFE" w14:textId="77777777" w:rsidTr="00507A9A">
        <w:trPr>
          <w:trHeight w:val="36"/>
        </w:trPr>
        <w:tc>
          <w:tcPr>
            <w:tcW w:w="5760" w:type="dxa"/>
            <w:tcBorders>
              <w:left w:val="single" w:sz="8" w:space="0" w:color="auto"/>
              <w:bottom w:val="single" w:sz="8" w:space="0" w:color="auto"/>
              <w:right w:val="single" w:sz="8" w:space="0" w:color="auto"/>
            </w:tcBorders>
            <w:vAlign w:val="bottom"/>
          </w:tcPr>
          <w:p w14:paraId="0B2C98B3" w14:textId="77777777" w:rsidR="00E23D9B" w:rsidRPr="00EC6A85" w:rsidRDefault="00E23D9B" w:rsidP="00910728">
            <w:pPr>
              <w:rPr>
                <w:sz w:val="3"/>
                <w:szCs w:val="3"/>
              </w:rPr>
            </w:pPr>
          </w:p>
        </w:tc>
        <w:tc>
          <w:tcPr>
            <w:tcW w:w="1080" w:type="dxa"/>
            <w:tcBorders>
              <w:bottom w:val="single" w:sz="8" w:space="0" w:color="auto"/>
            </w:tcBorders>
            <w:vAlign w:val="bottom"/>
          </w:tcPr>
          <w:p w14:paraId="48EAD1FC" w14:textId="77777777" w:rsidR="00E23D9B" w:rsidRPr="00EC6A85" w:rsidRDefault="00E23D9B" w:rsidP="00910728">
            <w:pPr>
              <w:rPr>
                <w:sz w:val="3"/>
                <w:szCs w:val="3"/>
              </w:rPr>
            </w:pPr>
          </w:p>
        </w:tc>
        <w:tc>
          <w:tcPr>
            <w:tcW w:w="260" w:type="dxa"/>
            <w:tcBorders>
              <w:bottom w:val="single" w:sz="8" w:space="0" w:color="auto"/>
              <w:right w:val="single" w:sz="8" w:space="0" w:color="auto"/>
            </w:tcBorders>
            <w:vAlign w:val="bottom"/>
          </w:tcPr>
          <w:p w14:paraId="73868AE8" w14:textId="77777777" w:rsidR="00E23D9B" w:rsidRPr="00EC6A85" w:rsidRDefault="00E23D9B" w:rsidP="00910728">
            <w:pPr>
              <w:rPr>
                <w:sz w:val="3"/>
                <w:szCs w:val="3"/>
              </w:rPr>
            </w:pPr>
          </w:p>
        </w:tc>
        <w:tc>
          <w:tcPr>
            <w:tcW w:w="1380" w:type="dxa"/>
            <w:tcBorders>
              <w:bottom w:val="single" w:sz="8" w:space="0" w:color="auto"/>
              <w:right w:val="single" w:sz="8" w:space="0" w:color="auto"/>
            </w:tcBorders>
            <w:vAlign w:val="bottom"/>
          </w:tcPr>
          <w:p w14:paraId="0B8BE8BC" w14:textId="77777777" w:rsidR="00E23D9B" w:rsidRPr="00EC6A85" w:rsidRDefault="00E23D9B" w:rsidP="00910728">
            <w:pPr>
              <w:rPr>
                <w:sz w:val="3"/>
                <w:szCs w:val="3"/>
              </w:rPr>
            </w:pPr>
          </w:p>
        </w:tc>
        <w:tc>
          <w:tcPr>
            <w:tcW w:w="220" w:type="dxa"/>
            <w:tcBorders>
              <w:bottom w:val="single" w:sz="8" w:space="0" w:color="auto"/>
            </w:tcBorders>
            <w:vAlign w:val="bottom"/>
          </w:tcPr>
          <w:p w14:paraId="116C30EB" w14:textId="77777777" w:rsidR="00E23D9B" w:rsidRPr="00EC6A85" w:rsidRDefault="00E23D9B" w:rsidP="00910728">
            <w:pPr>
              <w:rPr>
                <w:sz w:val="3"/>
                <w:szCs w:val="3"/>
              </w:rPr>
            </w:pPr>
          </w:p>
        </w:tc>
        <w:tc>
          <w:tcPr>
            <w:tcW w:w="1120" w:type="dxa"/>
            <w:tcBorders>
              <w:bottom w:val="single" w:sz="8" w:space="0" w:color="auto"/>
              <w:right w:val="single" w:sz="8" w:space="0" w:color="auto"/>
            </w:tcBorders>
            <w:vAlign w:val="bottom"/>
          </w:tcPr>
          <w:p w14:paraId="7E9D58D2" w14:textId="77777777" w:rsidR="00E23D9B" w:rsidRPr="00EC6A85" w:rsidRDefault="00E23D9B" w:rsidP="00910728">
            <w:pPr>
              <w:rPr>
                <w:sz w:val="3"/>
                <w:szCs w:val="3"/>
              </w:rPr>
            </w:pPr>
          </w:p>
        </w:tc>
      </w:tr>
      <w:tr w:rsidR="00E23D9B" w:rsidRPr="00EC6A85" w14:paraId="686065D2" w14:textId="77777777" w:rsidTr="00507A9A">
        <w:trPr>
          <w:trHeight w:val="256"/>
        </w:trPr>
        <w:tc>
          <w:tcPr>
            <w:tcW w:w="5760" w:type="dxa"/>
            <w:tcBorders>
              <w:left w:val="single" w:sz="8" w:space="0" w:color="auto"/>
              <w:right w:val="single" w:sz="8" w:space="0" w:color="auto"/>
            </w:tcBorders>
            <w:vAlign w:val="bottom"/>
          </w:tcPr>
          <w:p w14:paraId="4EECEB47" w14:textId="77777777" w:rsidR="00E23D9B" w:rsidRPr="00EC6A85" w:rsidRDefault="00E23D9B" w:rsidP="00910728">
            <w:pPr>
              <w:spacing w:line="256" w:lineRule="exact"/>
              <w:ind w:left="220"/>
              <w:rPr>
                <w:sz w:val="20"/>
                <w:szCs w:val="20"/>
              </w:rPr>
            </w:pPr>
            <w:r>
              <w:rPr>
                <w:sz w:val="24"/>
                <w:szCs w:val="24"/>
              </w:rPr>
              <w:t>1.2. Правила гри в настільний теніс. Організація та</w:t>
            </w:r>
          </w:p>
        </w:tc>
        <w:tc>
          <w:tcPr>
            <w:tcW w:w="1080" w:type="dxa"/>
            <w:vAlign w:val="bottom"/>
          </w:tcPr>
          <w:p w14:paraId="720AF44E" w14:textId="7BE073D8" w:rsidR="00E23D9B" w:rsidRPr="00EC6A85" w:rsidRDefault="009851CB" w:rsidP="00910728">
            <w:pPr>
              <w:spacing w:line="256" w:lineRule="exact"/>
              <w:ind w:left="120"/>
              <w:jc w:val="center"/>
              <w:rPr>
                <w:sz w:val="20"/>
                <w:szCs w:val="20"/>
              </w:rPr>
            </w:pPr>
            <w:r>
              <w:rPr>
                <w:w w:val="99"/>
                <w:sz w:val="24"/>
                <w:szCs w:val="24"/>
              </w:rPr>
              <w:t>1</w:t>
            </w:r>
          </w:p>
        </w:tc>
        <w:tc>
          <w:tcPr>
            <w:tcW w:w="260" w:type="dxa"/>
            <w:tcBorders>
              <w:right w:val="single" w:sz="8" w:space="0" w:color="auto"/>
            </w:tcBorders>
            <w:vAlign w:val="bottom"/>
          </w:tcPr>
          <w:p w14:paraId="294B5BA8" w14:textId="77777777" w:rsidR="00E23D9B" w:rsidRPr="00EC6A85" w:rsidRDefault="00E23D9B" w:rsidP="00910728"/>
        </w:tc>
        <w:tc>
          <w:tcPr>
            <w:tcW w:w="1380" w:type="dxa"/>
            <w:tcBorders>
              <w:right w:val="single" w:sz="8" w:space="0" w:color="auto"/>
            </w:tcBorders>
            <w:vAlign w:val="bottom"/>
          </w:tcPr>
          <w:p w14:paraId="4B0817AB" w14:textId="7A3E7A18" w:rsidR="00E23D9B" w:rsidRPr="00EC6A85" w:rsidRDefault="009851CB" w:rsidP="00910728">
            <w:pPr>
              <w:spacing w:line="256" w:lineRule="exact"/>
              <w:jc w:val="center"/>
              <w:rPr>
                <w:sz w:val="20"/>
                <w:szCs w:val="20"/>
              </w:rPr>
            </w:pPr>
            <w:r>
              <w:rPr>
                <w:w w:val="99"/>
                <w:sz w:val="24"/>
                <w:szCs w:val="24"/>
              </w:rPr>
              <w:t>1</w:t>
            </w:r>
          </w:p>
        </w:tc>
        <w:tc>
          <w:tcPr>
            <w:tcW w:w="220" w:type="dxa"/>
            <w:vAlign w:val="bottom"/>
          </w:tcPr>
          <w:p w14:paraId="1080DA95" w14:textId="77777777" w:rsidR="00E23D9B" w:rsidRPr="00EC6A85" w:rsidRDefault="00E23D9B" w:rsidP="00910728"/>
        </w:tc>
        <w:tc>
          <w:tcPr>
            <w:tcW w:w="1120" w:type="dxa"/>
            <w:tcBorders>
              <w:right w:val="single" w:sz="8" w:space="0" w:color="auto"/>
            </w:tcBorders>
            <w:vAlign w:val="bottom"/>
          </w:tcPr>
          <w:p w14:paraId="3A4E4957" w14:textId="08432D59" w:rsidR="00E23D9B" w:rsidRPr="00EC6A85" w:rsidRDefault="009851CB" w:rsidP="00910728">
            <w:pPr>
              <w:spacing w:line="256" w:lineRule="exact"/>
              <w:ind w:right="120"/>
              <w:jc w:val="center"/>
              <w:rPr>
                <w:sz w:val="20"/>
                <w:szCs w:val="20"/>
              </w:rPr>
            </w:pPr>
            <w:r>
              <w:rPr>
                <w:w w:val="99"/>
                <w:sz w:val="24"/>
                <w:szCs w:val="24"/>
              </w:rPr>
              <w:t>2</w:t>
            </w:r>
          </w:p>
        </w:tc>
      </w:tr>
      <w:tr w:rsidR="00E23D9B" w:rsidRPr="00EC6A85" w14:paraId="61EF4872" w14:textId="77777777" w:rsidTr="00507A9A">
        <w:trPr>
          <w:trHeight w:val="281"/>
        </w:trPr>
        <w:tc>
          <w:tcPr>
            <w:tcW w:w="5760" w:type="dxa"/>
            <w:tcBorders>
              <w:left w:val="single" w:sz="8" w:space="0" w:color="auto"/>
              <w:bottom w:val="single" w:sz="8" w:space="0" w:color="auto"/>
              <w:right w:val="single" w:sz="8" w:space="0" w:color="auto"/>
            </w:tcBorders>
            <w:vAlign w:val="bottom"/>
          </w:tcPr>
          <w:p w14:paraId="552F139D" w14:textId="77777777" w:rsidR="00E23D9B" w:rsidRPr="00EC6A85" w:rsidRDefault="00E23D9B" w:rsidP="00910728">
            <w:pPr>
              <w:ind w:left="220"/>
              <w:rPr>
                <w:sz w:val="20"/>
                <w:szCs w:val="20"/>
              </w:rPr>
            </w:pPr>
            <w:r>
              <w:rPr>
                <w:sz w:val="24"/>
                <w:szCs w:val="24"/>
              </w:rPr>
              <w:t>проведення змагань</w:t>
            </w:r>
          </w:p>
        </w:tc>
        <w:tc>
          <w:tcPr>
            <w:tcW w:w="1080" w:type="dxa"/>
            <w:tcBorders>
              <w:bottom w:val="single" w:sz="8" w:space="0" w:color="auto"/>
            </w:tcBorders>
            <w:vAlign w:val="bottom"/>
          </w:tcPr>
          <w:p w14:paraId="0A103E36" w14:textId="77777777" w:rsidR="00E23D9B" w:rsidRPr="00EC6A85" w:rsidRDefault="00E23D9B" w:rsidP="00910728">
            <w:pPr>
              <w:rPr>
                <w:sz w:val="24"/>
                <w:szCs w:val="24"/>
              </w:rPr>
            </w:pPr>
          </w:p>
        </w:tc>
        <w:tc>
          <w:tcPr>
            <w:tcW w:w="260" w:type="dxa"/>
            <w:tcBorders>
              <w:bottom w:val="single" w:sz="8" w:space="0" w:color="auto"/>
              <w:right w:val="single" w:sz="8" w:space="0" w:color="auto"/>
            </w:tcBorders>
            <w:vAlign w:val="bottom"/>
          </w:tcPr>
          <w:p w14:paraId="2C2F5EBB" w14:textId="77777777" w:rsidR="00E23D9B" w:rsidRPr="00EC6A85" w:rsidRDefault="00E23D9B" w:rsidP="00910728">
            <w:pPr>
              <w:rPr>
                <w:sz w:val="24"/>
                <w:szCs w:val="24"/>
              </w:rPr>
            </w:pPr>
          </w:p>
        </w:tc>
        <w:tc>
          <w:tcPr>
            <w:tcW w:w="1380" w:type="dxa"/>
            <w:tcBorders>
              <w:bottom w:val="single" w:sz="8" w:space="0" w:color="auto"/>
              <w:right w:val="single" w:sz="8" w:space="0" w:color="auto"/>
            </w:tcBorders>
            <w:vAlign w:val="bottom"/>
          </w:tcPr>
          <w:p w14:paraId="3051FFDB" w14:textId="77777777" w:rsidR="00E23D9B" w:rsidRPr="00EC6A85" w:rsidRDefault="00E23D9B" w:rsidP="00910728">
            <w:pPr>
              <w:rPr>
                <w:sz w:val="24"/>
                <w:szCs w:val="24"/>
              </w:rPr>
            </w:pPr>
          </w:p>
        </w:tc>
        <w:tc>
          <w:tcPr>
            <w:tcW w:w="220" w:type="dxa"/>
            <w:tcBorders>
              <w:bottom w:val="single" w:sz="8" w:space="0" w:color="auto"/>
            </w:tcBorders>
            <w:vAlign w:val="bottom"/>
          </w:tcPr>
          <w:p w14:paraId="54D138D1" w14:textId="77777777" w:rsidR="00E23D9B" w:rsidRPr="00EC6A85" w:rsidRDefault="00E23D9B" w:rsidP="00910728">
            <w:pPr>
              <w:rPr>
                <w:sz w:val="24"/>
                <w:szCs w:val="24"/>
              </w:rPr>
            </w:pPr>
          </w:p>
        </w:tc>
        <w:tc>
          <w:tcPr>
            <w:tcW w:w="1120" w:type="dxa"/>
            <w:tcBorders>
              <w:bottom w:val="single" w:sz="8" w:space="0" w:color="auto"/>
              <w:right w:val="single" w:sz="8" w:space="0" w:color="auto"/>
            </w:tcBorders>
            <w:vAlign w:val="bottom"/>
          </w:tcPr>
          <w:p w14:paraId="797D95F8" w14:textId="77777777" w:rsidR="00E23D9B" w:rsidRPr="00EC6A85" w:rsidRDefault="00E23D9B" w:rsidP="00910728">
            <w:pPr>
              <w:rPr>
                <w:sz w:val="24"/>
                <w:szCs w:val="24"/>
              </w:rPr>
            </w:pPr>
          </w:p>
        </w:tc>
      </w:tr>
      <w:tr w:rsidR="00E23D9B" w:rsidRPr="00EC6A85" w14:paraId="638EE3B7"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33BB3946" w14:textId="77777777" w:rsidR="00E23D9B" w:rsidRPr="00EC6A85" w:rsidRDefault="00E23D9B" w:rsidP="00910728">
            <w:pPr>
              <w:spacing w:line="264" w:lineRule="exact"/>
              <w:ind w:left="220"/>
              <w:rPr>
                <w:sz w:val="20"/>
                <w:szCs w:val="20"/>
              </w:rPr>
            </w:pPr>
            <w:r>
              <w:rPr>
                <w:sz w:val="24"/>
                <w:szCs w:val="24"/>
              </w:rPr>
              <w:t>1.3. Будова та функції організму людини</w:t>
            </w:r>
          </w:p>
        </w:tc>
        <w:tc>
          <w:tcPr>
            <w:tcW w:w="1080" w:type="dxa"/>
            <w:tcBorders>
              <w:bottom w:val="single" w:sz="8" w:space="0" w:color="auto"/>
            </w:tcBorders>
            <w:vAlign w:val="bottom"/>
          </w:tcPr>
          <w:p w14:paraId="3090EF93" w14:textId="7764A296" w:rsidR="00E23D9B" w:rsidRPr="00EC6A85" w:rsidRDefault="009851CB" w:rsidP="00910728">
            <w:pPr>
              <w:spacing w:line="264" w:lineRule="exact"/>
              <w:ind w:left="120"/>
              <w:jc w:val="center"/>
              <w:rPr>
                <w:sz w:val="20"/>
                <w:szCs w:val="20"/>
              </w:rPr>
            </w:pPr>
            <w:r>
              <w:rPr>
                <w:w w:val="99"/>
                <w:sz w:val="24"/>
                <w:szCs w:val="24"/>
              </w:rPr>
              <w:t>1</w:t>
            </w:r>
          </w:p>
        </w:tc>
        <w:tc>
          <w:tcPr>
            <w:tcW w:w="260" w:type="dxa"/>
            <w:tcBorders>
              <w:bottom w:val="single" w:sz="8" w:space="0" w:color="auto"/>
              <w:right w:val="single" w:sz="8" w:space="0" w:color="auto"/>
            </w:tcBorders>
            <w:vAlign w:val="bottom"/>
          </w:tcPr>
          <w:p w14:paraId="43439645"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12E8B3EE" w14:textId="77777777" w:rsidR="00E23D9B" w:rsidRPr="00EC6A85" w:rsidRDefault="00E23D9B" w:rsidP="00910728">
            <w:pPr>
              <w:spacing w:line="264" w:lineRule="exact"/>
              <w:jc w:val="center"/>
              <w:rPr>
                <w:sz w:val="20"/>
                <w:szCs w:val="20"/>
              </w:rPr>
            </w:pPr>
            <w:r>
              <w:rPr>
                <w:w w:val="99"/>
                <w:sz w:val="24"/>
                <w:szCs w:val="24"/>
              </w:rPr>
              <w:t>-</w:t>
            </w:r>
          </w:p>
        </w:tc>
        <w:tc>
          <w:tcPr>
            <w:tcW w:w="220" w:type="dxa"/>
            <w:tcBorders>
              <w:bottom w:val="single" w:sz="8" w:space="0" w:color="auto"/>
            </w:tcBorders>
            <w:vAlign w:val="bottom"/>
          </w:tcPr>
          <w:p w14:paraId="044B634B"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5B2CDFB4" w14:textId="2111F5DE" w:rsidR="00E23D9B" w:rsidRPr="00EC6A85" w:rsidRDefault="009851CB" w:rsidP="00910728">
            <w:pPr>
              <w:spacing w:line="264" w:lineRule="exact"/>
              <w:ind w:right="120"/>
              <w:jc w:val="center"/>
              <w:rPr>
                <w:sz w:val="20"/>
                <w:szCs w:val="20"/>
              </w:rPr>
            </w:pPr>
            <w:r>
              <w:rPr>
                <w:w w:val="99"/>
                <w:sz w:val="24"/>
                <w:szCs w:val="24"/>
              </w:rPr>
              <w:t>1</w:t>
            </w:r>
          </w:p>
        </w:tc>
      </w:tr>
      <w:tr w:rsidR="00E23D9B" w:rsidRPr="00EC6A85" w14:paraId="7A36B2F9"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7BC2CFD3" w14:textId="77777777" w:rsidR="00E23D9B" w:rsidRPr="00EC6A85" w:rsidRDefault="00E23D9B" w:rsidP="00910728">
            <w:pPr>
              <w:spacing w:line="264" w:lineRule="exact"/>
              <w:ind w:left="100"/>
              <w:rPr>
                <w:sz w:val="20"/>
                <w:szCs w:val="20"/>
              </w:rPr>
            </w:pPr>
            <w:r>
              <w:rPr>
                <w:sz w:val="24"/>
                <w:szCs w:val="24"/>
              </w:rPr>
              <w:t>Розділ 2. Загальна фізична підготовка</w:t>
            </w:r>
          </w:p>
        </w:tc>
        <w:tc>
          <w:tcPr>
            <w:tcW w:w="1080" w:type="dxa"/>
            <w:tcBorders>
              <w:bottom w:val="single" w:sz="8" w:space="0" w:color="auto"/>
            </w:tcBorders>
            <w:vAlign w:val="bottom"/>
          </w:tcPr>
          <w:p w14:paraId="7BABC484" w14:textId="73DAA3BF" w:rsidR="00E23D9B" w:rsidRPr="00EC6A85" w:rsidRDefault="009851CB" w:rsidP="00910728">
            <w:pPr>
              <w:spacing w:line="264" w:lineRule="exact"/>
              <w:ind w:left="120"/>
              <w:jc w:val="center"/>
              <w:rPr>
                <w:sz w:val="20"/>
                <w:szCs w:val="20"/>
              </w:rPr>
            </w:pPr>
            <w:r>
              <w:rPr>
                <w:w w:val="99"/>
                <w:sz w:val="24"/>
                <w:szCs w:val="24"/>
              </w:rPr>
              <w:t>2</w:t>
            </w:r>
          </w:p>
        </w:tc>
        <w:tc>
          <w:tcPr>
            <w:tcW w:w="260" w:type="dxa"/>
            <w:tcBorders>
              <w:bottom w:val="single" w:sz="8" w:space="0" w:color="auto"/>
              <w:right w:val="single" w:sz="8" w:space="0" w:color="auto"/>
            </w:tcBorders>
            <w:vAlign w:val="bottom"/>
          </w:tcPr>
          <w:p w14:paraId="079EE754"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761D403A" w14:textId="22A12A44" w:rsidR="00E23D9B" w:rsidRPr="00EC6A85" w:rsidRDefault="009851CB" w:rsidP="00910728">
            <w:pPr>
              <w:spacing w:line="264" w:lineRule="exact"/>
              <w:jc w:val="center"/>
              <w:rPr>
                <w:sz w:val="20"/>
                <w:szCs w:val="20"/>
              </w:rPr>
            </w:pPr>
            <w:r>
              <w:rPr>
                <w:w w:val="99"/>
                <w:sz w:val="24"/>
                <w:szCs w:val="24"/>
              </w:rPr>
              <w:t>12</w:t>
            </w:r>
          </w:p>
        </w:tc>
        <w:tc>
          <w:tcPr>
            <w:tcW w:w="220" w:type="dxa"/>
            <w:tcBorders>
              <w:bottom w:val="single" w:sz="8" w:space="0" w:color="auto"/>
            </w:tcBorders>
            <w:vAlign w:val="bottom"/>
          </w:tcPr>
          <w:p w14:paraId="5B35F28C"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3FA6B9E7" w14:textId="5CE20C33" w:rsidR="00E23D9B" w:rsidRPr="00EC6A85" w:rsidRDefault="009851CB" w:rsidP="00910728">
            <w:pPr>
              <w:spacing w:line="264" w:lineRule="exact"/>
              <w:ind w:right="120"/>
              <w:jc w:val="center"/>
              <w:rPr>
                <w:sz w:val="20"/>
                <w:szCs w:val="20"/>
              </w:rPr>
            </w:pPr>
            <w:r>
              <w:rPr>
                <w:w w:val="99"/>
                <w:sz w:val="24"/>
                <w:szCs w:val="24"/>
              </w:rPr>
              <w:t>14</w:t>
            </w:r>
          </w:p>
        </w:tc>
      </w:tr>
      <w:tr w:rsidR="00E23D9B" w:rsidRPr="00EC6A85" w14:paraId="3F7DF4BC"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1F7CF56B" w14:textId="77777777" w:rsidR="00E23D9B" w:rsidRPr="00EC6A85" w:rsidRDefault="00E23D9B" w:rsidP="00910728">
            <w:pPr>
              <w:spacing w:line="264" w:lineRule="exact"/>
              <w:ind w:left="100"/>
              <w:rPr>
                <w:sz w:val="20"/>
                <w:szCs w:val="20"/>
              </w:rPr>
            </w:pPr>
            <w:r>
              <w:rPr>
                <w:sz w:val="24"/>
                <w:szCs w:val="24"/>
              </w:rPr>
              <w:t>Розділ 3. Спеціальна фізична підготовка</w:t>
            </w:r>
          </w:p>
        </w:tc>
        <w:tc>
          <w:tcPr>
            <w:tcW w:w="1080" w:type="dxa"/>
            <w:tcBorders>
              <w:bottom w:val="single" w:sz="8" w:space="0" w:color="auto"/>
            </w:tcBorders>
            <w:vAlign w:val="bottom"/>
          </w:tcPr>
          <w:p w14:paraId="17DFC032" w14:textId="4005806B" w:rsidR="00E23D9B" w:rsidRPr="00EC6A85" w:rsidRDefault="009851CB" w:rsidP="00910728">
            <w:pPr>
              <w:spacing w:line="264" w:lineRule="exact"/>
              <w:ind w:left="120"/>
              <w:jc w:val="center"/>
              <w:rPr>
                <w:sz w:val="20"/>
                <w:szCs w:val="20"/>
              </w:rPr>
            </w:pPr>
            <w:r>
              <w:rPr>
                <w:w w:val="99"/>
                <w:sz w:val="24"/>
                <w:szCs w:val="24"/>
              </w:rPr>
              <w:t>2</w:t>
            </w:r>
          </w:p>
        </w:tc>
        <w:tc>
          <w:tcPr>
            <w:tcW w:w="260" w:type="dxa"/>
            <w:tcBorders>
              <w:bottom w:val="single" w:sz="8" w:space="0" w:color="auto"/>
              <w:right w:val="single" w:sz="8" w:space="0" w:color="auto"/>
            </w:tcBorders>
            <w:vAlign w:val="bottom"/>
          </w:tcPr>
          <w:p w14:paraId="7DDD0C16"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2425A49A" w14:textId="0EF2F519" w:rsidR="00E23D9B" w:rsidRPr="00EC6A85" w:rsidRDefault="009851CB" w:rsidP="00910728">
            <w:pPr>
              <w:spacing w:line="264" w:lineRule="exact"/>
              <w:jc w:val="center"/>
              <w:rPr>
                <w:sz w:val="20"/>
                <w:szCs w:val="20"/>
              </w:rPr>
            </w:pPr>
            <w:r>
              <w:rPr>
                <w:w w:val="99"/>
                <w:sz w:val="24"/>
                <w:szCs w:val="24"/>
              </w:rPr>
              <w:t>12</w:t>
            </w:r>
          </w:p>
        </w:tc>
        <w:tc>
          <w:tcPr>
            <w:tcW w:w="220" w:type="dxa"/>
            <w:tcBorders>
              <w:bottom w:val="single" w:sz="8" w:space="0" w:color="auto"/>
            </w:tcBorders>
            <w:vAlign w:val="bottom"/>
          </w:tcPr>
          <w:p w14:paraId="53285E1E"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4EAF8B40" w14:textId="4979D1CD" w:rsidR="00E23D9B" w:rsidRPr="00EC6A85" w:rsidRDefault="009851CB" w:rsidP="00910728">
            <w:pPr>
              <w:spacing w:line="264" w:lineRule="exact"/>
              <w:ind w:right="120"/>
              <w:jc w:val="center"/>
              <w:rPr>
                <w:sz w:val="20"/>
                <w:szCs w:val="20"/>
              </w:rPr>
            </w:pPr>
            <w:r>
              <w:rPr>
                <w:w w:val="99"/>
                <w:sz w:val="24"/>
                <w:szCs w:val="24"/>
              </w:rPr>
              <w:t>14</w:t>
            </w:r>
          </w:p>
        </w:tc>
      </w:tr>
      <w:tr w:rsidR="00E23D9B" w:rsidRPr="00EC6A85" w14:paraId="5B4639AC" w14:textId="77777777" w:rsidTr="00507A9A">
        <w:trPr>
          <w:trHeight w:val="268"/>
        </w:trPr>
        <w:tc>
          <w:tcPr>
            <w:tcW w:w="5760" w:type="dxa"/>
            <w:tcBorders>
              <w:left w:val="single" w:sz="8" w:space="0" w:color="auto"/>
              <w:bottom w:val="single" w:sz="8" w:space="0" w:color="auto"/>
              <w:right w:val="single" w:sz="8" w:space="0" w:color="auto"/>
            </w:tcBorders>
            <w:vAlign w:val="bottom"/>
          </w:tcPr>
          <w:p w14:paraId="5E22AC02" w14:textId="77777777" w:rsidR="00E23D9B" w:rsidRPr="00EC6A85" w:rsidRDefault="00E23D9B" w:rsidP="00910728">
            <w:pPr>
              <w:spacing w:line="264" w:lineRule="exact"/>
              <w:ind w:left="100"/>
              <w:rPr>
                <w:sz w:val="20"/>
                <w:szCs w:val="20"/>
              </w:rPr>
            </w:pPr>
            <w:r>
              <w:rPr>
                <w:sz w:val="24"/>
                <w:szCs w:val="24"/>
              </w:rPr>
              <w:t>Розділ 4.Техніко-тактична підготовка</w:t>
            </w:r>
          </w:p>
        </w:tc>
        <w:tc>
          <w:tcPr>
            <w:tcW w:w="1080" w:type="dxa"/>
            <w:tcBorders>
              <w:bottom w:val="single" w:sz="8" w:space="0" w:color="auto"/>
            </w:tcBorders>
            <w:vAlign w:val="bottom"/>
          </w:tcPr>
          <w:p w14:paraId="732DAF27" w14:textId="7EC7A609" w:rsidR="00E23D9B" w:rsidRPr="00EC6A85" w:rsidRDefault="009851CB" w:rsidP="00910728">
            <w:pPr>
              <w:spacing w:line="264" w:lineRule="exact"/>
              <w:ind w:left="120"/>
              <w:jc w:val="center"/>
              <w:rPr>
                <w:sz w:val="20"/>
                <w:szCs w:val="20"/>
              </w:rPr>
            </w:pPr>
            <w:r>
              <w:rPr>
                <w:w w:val="99"/>
                <w:sz w:val="24"/>
                <w:szCs w:val="24"/>
              </w:rPr>
              <w:t>10</w:t>
            </w:r>
          </w:p>
        </w:tc>
        <w:tc>
          <w:tcPr>
            <w:tcW w:w="260" w:type="dxa"/>
            <w:tcBorders>
              <w:bottom w:val="single" w:sz="8" w:space="0" w:color="auto"/>
              <w:right w:val="single" w:sz="8" w:space="0" w:color="auto"/>
            </w:tcBorders>
            <w:vAlign w:val="bottom"/>
          </w:tcPr>
          <w:p w14:paraId="3AA5509F"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7312BB80" w14:textId="7612045A" w:rsidR="00E23D9B" w:rsidRPr="00EC6A85" w:rsidRDefault="00507A9A" w:rsidP="00910728">
            <w:pPr>
              <w:spacing w:line="264" w:lineRule="exact"/>
              <w:jc w:val="center"/>
              <w:rPr>
                <w:sz w:val="20"/>
                <w:szCs w:val="20"/>
              </w:rPr>
            </w:pPr>
            <w:r>
              <w:rPr>
                <w:w w:val="99"/>
                <w:sz w:val="24"/>
                <w:szCs w:val="24"/>
              </w:rPr>
              <w:t>7</w:t>
            </w:r>
            <w:r w:rsidR="009851CB">
              <w:rPr>
                <w:w w:val="99"/>
                <w:sz w:val="24"/>
                <w:szCs w:val="24"/>
              </w:rPr>
              <w:t>0</w:t>
            </w:r>
          </w:p>
        </w:tc>
        <w:tc>
          <w:tcPr>
            <w:tcW w:w="220" w:type="dxa"/>
            <w:tcBorders>
              <w:bottom w:val="single" w:sz="8" w:space="0" w:color="auto"/>
            </w:tcBorders>
            <w:vAlign w:val="bottom"/>
          </w:tcPr>
          <w:p w14:paraId="30B0123D"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6DB887FF" w14:textId="5D895946" w:rsidR="00E23D9B" w:rsidRPr="00EC6A85" w:rsidRDefault="00507A9A" w:rsidP="00910728">
            <w:pPr>
              <w:spacing w:line="264" w:lineRule="exact"/>
              <w:ind w:right="120"/>
              <w:jc w:val="center"/>
              <w:rPr>
                <w:sz w:val="20"/>
                <w:szCs w:val="20"/>
              </w:rPr>
            </w:pPr>
            <w:r>
              <w:rPr>
                <w:w w:val="99"/>
                <w:sz w:val="24"/>
                <w:szCs w:val="24"/>
              </w:rPr>
              <w:t>8</w:t>
            </w:r>
            <w:r w:rsidR="009851CB">
              <w:rPr>
                <w:w w:val="99"/>
                <w:sz w:val="24"/>
                <w:szCs w:val="24"/>
              </w:rPr>
              <w:t>0</w:t>
            </w:r>
          </w:p>
        </w:tc>
      </w:tr>
      <w:tr w:rsidR="00E23D9B" w:rsidRPr="00EC6A85" w14:paraId="6004AC9A"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301F5506" w14:textId="77777777" w:rsidR="00E23D9B" w:rsidRPr="00EC6A85" w:rsidRDefault="00E23D9B" w:rsidP="00910728">
            <w:pPr>
              <w:spacing w:line="264" w:lineRule="exact"/>
              <w:ind w:left="100"/>
              <w:rPr>
                <w:sz w:val="20"/>
                <w:szCs w:val="20"/>
              </w:rPr>
            </w:pPr>
            <w:r>
              <w:rPr>
                <w:sz w:val="24"/>
                <w:szCs w:val="24"/>
              </w:rPr>
              <w:t>Розділ 5. Ігрова підготовка. Навчальні ігри</w:t>
            </w:r>
          </w:p>
        </w:tc>
        <w:tc>
          <w:tcPr>
            <w:tcW w:w="1080" w:type="dxa"/>
            <w:tcBorders>
              <w:bottom w:val="single" w:sz="8" w:space="0" w:color="auto"/>
            </w:tcBorders>
            <w:vAlign w:val="bottom"/>
          </w:tcPr>
          <w:p w14:paraId="3D0DA358" w14:textId="1D01420B" w:rsidR="00E23D9B" w:rsidRPr="00EC6A85" w:rsidRDefault="009851CB" w:rsidP="00910728">
            <w:pPr>
              <w:spacing w:line="264" w:lineRule="exact"/>
              <w:ind w:left="120"/>
              <w:jc w:val="center"/>
              <w:rPr>
                <w:sz w:val="20"/>
                <w:szCs w:val="20"/>
              </w:rPr>
            </w:pPr>
            <w:r>
              <w:rPr>
                <w:w w:val="99"/>
                <w:sz w:val="24"/>
                <w:szCs w:val="24"/>
              </w:rPr>
              <w:t>1</w:t>
            </w:r>
          </w:p>
        </w:tc>
        <w:tc>
          <w:tcPr>
            <w:tcW w:w="260" w:type="dxa"/>
            <w:tcBorders>
              <w:bottom w:val="single" w:sz="8" w:space="0" w:color="auto"/>
              <w:right w:val="single" w:sz="8" w:space="0" w:color="auto"/>
            </w:tcBorders>
            <w:vAlign w:val="bottom"/>
          </w:tcPr>
          <w:p w14:paraId="4F402A7B"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6BAA7D68" w14:textId="23FEE00C" w:rsidR="00E23D9B" w:rsidRPr="00EC6A85" w:rsidRDefault="009851CB" w:rsidP="00910728">
            <w:pPr>
              <w:spacing w:line="264" w:lineRule="exact"/>
              <w:jc w:val="center"/>
              <w:rPr>
                <w:sz w:val="20"/>
                <w:szCs w:val="20"/>
              </w:rPr>
            </w:pPr>
            <w:r>
              <w:rPr>
                <w:w w:val="99"/>
                <w:sz w:val="24"/>
                <w:szCs w:val="24"/>
              </w:rPr>
              <w:t>7</w:t>
            </w:r>
          </w:p>
        </w:tc>
        <w:tc>
          <w:tcPr>
            <w:tcW w:w="220" w:type="dxa"/>
            <w:tcBorders>
              <w:bottom w:val="single" w:sz="8" w:space="0" w:color="auto"/>
            </w:tcBorders>
            <w:vAlign w:val="bottom"/>
          </w:tcPr>
          <w:p w14:paraId="0699FEFD"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5CD7DB4B" w14:textId="260DB7CD" w:rsidR="00E23D9B" w:rsidRPr="00EC6A85" w:rsidRDefault="009851CB" w:rsidP="00910728">
            <w:pPr>
              <w:spacing w:line="264" w:lineRule="exact"/>
              <w:ind w:right="120"/>
              <w:jc w:val="center"/>
              <w:rPr>
                <w:sz w:val="20"/>
                <w:szCs w:val="20"/>
              </w:rPr>
            </w:pPr>
            <w:r>
              <w:rPr>
                <w:w w:val="99"/>
                <w:sz w:val="24"/>
                <w:szCs w:val="24"/>
              </w:rPr>
              <w:t>8</w:t>
            </w:r>
          </w:p>
        </w:tc>
      </w:tr>
      <w:tr w:rsidR="00E23D9B" w:rsidRPr="00EC6A85" w14:paraId="4032B730"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2E5E806A" w14:textId="77777777" w:rsidR="00E23D9B" w:rsidRPr="00EC6A85" w:rsidRDefault="00E23D9B" w:rsidP="00910728">
            <w:pPr>
              <w:spacing w:line="264" w:lineRule="exact"/>
              <w:ind w:left="100"/>
              <w:rPr>
                <w:sz w:val="20"/>
                <w:szCs w:val="20"/>
              </w:rPr>
            </w:pPr>
            <w:r>
              <w:rPr>
                <w:sz w:val="24"/>
                <w:szCs w:val="24"/>
              </w:rPr>
              <w:t>Розділ 6. Інструкторська й суддівська практика</w:t>
            </w:r>
          </w:p>
        </w:tc>
        <w:tc>
          <w:tcPr>
            <w:tcW w:w="1080" w:type="dxa"/>
            <w:tcBorders>
              <w:bottom w:val="single" w:sz="8" w:space="0" w:color="auto"/>
            </w:tcBorders>
            <w:vAlign w:val="bottom"/>
          </w:tcPr>
          <w:p w14:paraId="7A712EA2" w14:textId="2A4F99F0" w:rsidR="00E23D9B" w:rsidRPr="00EC6A85" w:rsidRDefault="00507A9A" w:rsidP="00910728">
            <w:pPr>
              <w:spacing w:line="264" w:lineRule="exact"/>
              <w:ind w:left="120"/>
              <w:jc w:val="center"/>
              <w:rPr>
                <w:sz w:val="20"/>
                <w:szCs w:val="20"/>
              </w:rPr>
            </w:pPr>
            <w:r>
              <w:rPr>
                <w:w w:val="99"/>
                <w:sz w:val="24"/>
                <w:szCs w:val="24"/>
              </w:rPr>
              <w:t>1</w:t>
            </w:r>
          </w:p>
        </w:tc>
        <w:tc>
          <w:tcPr>
            <w:tcW w:w="260" w:type="dxa"/>
            <w:tcBorders>
              <w:bottom w:val="single" w:sz="8" w:space="0" w:color="auto"/>
              <w:right w:val="single" w:sz="8" w:space="0" w:color="auto"/>
            </w:tcBorders>
            <w:vAlign w:val="bottom"/>
          </w:tcPr>
          <w:p w14:paraId="6316EBAB"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015BF1D7" w14:textId="77777777" w:rsidR="00E23D9B" w:rsidRPr="00EC6A85" w:rsidRDefault="00E23D9B" w:rsidP="00910728">
            <w:pPr>
              <w:spacing w:line="264" w:lineRule="exact"/>
              <w:jc w:val="center"/>
              <w:rPr>
                <w:sz w:val="20"/>
                <w:szCs w:val="20"/>
              </w:rPr>
            </w:pPr>
            <w:r>
              <w:rPr>
                <w:w w:val="99"/>
                <w:sz w:val="24"/>
                <w:szCs w:val="24"/>
              </w:rPr>
              <w:t>4</w:t>
            </w:r>
          </w:p>
        </w:tc>
        <w:tc>
          <w:tcPr>
            <w:tcW w:w="220" w:type="dxa"/>
            <w:tcBorders>
              <w:bottom w:val="single" w:sz="8" w:space="0" w:color="auto"/>
            </w:tcBorders>
            <w:vAlign w:val="bottom"/>
          </w:tcPr>
          <w:p w14:paraId="3F597C1A"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66FAD7B9" w14:textId="28B13D1C" w:rsidR="00E23D9B" w:rsidRPr="00EC6A85" w:rsidRDefault="00507A9A" w:rsidP="00910728">
            <w:pPr>
              <w:spacing w:line="264" w:lineRule="exact"/>
              <w:ind w:right="120"/>
              <w:jc w:val="center"/>
              <w:rPr>
                <w:sz w:val="20"/>
                <w:szCs w:val="20"/>
              </w:rPr>
            </w:pPr>
            <w:r>
              <w:rPr>
                <w:w w:val="99"/>
                <w:sz w:val="24"/>
                <w:szCs w:val="24"/>
              </w:rPr>
              <w:t>5</w:t>
            </w:r>
          </w:p>
        </w:tc>
      </w:tr>
      <w:tr w:rsidR="00E23D9B" w:rsidRPr="00EC6A85" w14:paraId="7FEA483F" w14:textId="77777777" w:rsidTr="00507A9A">
        <w:trPr>
          <w:trHeight w:val="261"/>
        </w:trPr>
        <w:tc>
          <w:tcPr>
            <w:tcW w:w="5760" w:type="dxa"/>
            <w:tcBorders>
              <w:left w:val="single" w:sz="8" w:space="0" w:color="auto"/>
              <w:right w:val="single" w:sz="8" w:space="0" w:color="auto"/>
            </w:tcBorders>
            <w:vAlign w:val="bottom"/>
          </w:tcPr>
          <w:p w14:paraId="74AA8440" w14:textId="77777777" w:rsidR="00E23D9B" w:rsidRPr="00EC6A85" w:rsidRDefault="00E23D9B" w:rsidP="00910728">
            <w:pPr>
              <w:spacing w:line="260" w:lineRule="exact"/>
              <w:ind w:left="100"/>
              <w:rPr>
                <w:sz w:val="20"/>
                <w:szCs w:val="20"/>
              </w:rPr>
            </w:pPr>
            <w:r>
              <w:rPr>
                <w:sz w:val="24"/>
                <w:szCs w:val="24"/>
              </w:rPr>
              <w:t>Розділ 7. Тестування фізичного  й технічного рівня</w:t>
            </w:r>
          </w:p>
        </w:tc>
        <w:tc>
          <w:tcPr>
            <w:tcW w:w="1080" w:type="dxa"/>
            <w:vAlign w:val="bottom"/>
          </w:tcPr>
          <w:p w14:paraId="4CA086F5" w14:textId="77777777" w:rsidR="00E23D9B" w:rsidRPr="00EC6A85" w:rsidRDefault="00E23D9B" w:rsidP="00910728">
            <w:pPr>
              <w:spacing w:line="260" w:lineRule="exact"/>
              <w:ind w:left="120"/>
              <w:jc w:val="center"/>
              <w:rPr>
                <w:sz w:val="20"/>
                <w:szCs w:val="20"/>
              </w:rPr>
            </w:pPr>
            <w:r>
              <w:rPr>
                <w:w w:val="99"/>
                <w:sz w:val="24"/>
                <w:szCs w:val="24"/>
              </w:rPr>
              <w:t>-</w:t>
            </w:r>
          </w:p>
        </w:tc>
        <w:tc>
          <w:tcPr>
            <w:tcW w:w="260" w:type="dxa"/>
            <w:tcBorders>
              <w:right w:val="single" w:sz="8" w:space="0" w:color="auto"/>
            </w:tcBorders>
            <w:vAlign w:val="bottom"/>
          </w:tcPr>
          <w:p w14:paraId="45663AA6" w14:textId="77777777" w:rsidR="00E23D9B" w:rsidRPr="00EC6A85" w:rsidRDefault="00E23D9B" w:rsidP="00910728"/>
        </w:tc>
        <w:tc>
          <w:tcPr>
            <w:tcW w:w="1380" w:type="dxa"/>
            <w:tcBorders>
              <w:right w:val="single" w:sz="8" w:space="0" w:color="auto"/>
            </w:tcBorders>
            <w:vAlign w:val="bottom"/>
          </w:tcPr>
          <w:p w14:paraId="7DE4BD61" w14:textId="77777777" w:rsidR="00E23D9B" w:rsidRPr="00EC6A85" w:rsidRDefault="00E23D9B" w:rsidP="00910728">
            <w:pPr>
              <w:spacing w:line="260" w:lineRule="exact"/>
              <w:jc w:val="center"/>
              <w:rPr>
                <w:sz w:val="20"/>
                <w:szCs w:val="20"/>
              </w:rPr>
            </w:pPr>
            <w:r>
              <w:rPr>
                <w:w w:val="99"/>
                <w:sz w:val="24"/>
                <w:szCs w:val="24"/>
              </w:rPr>
              <w:t>4</w:t>
            </w:r>
          </w:p>
        </w:tc>
        <w:tc>
          <w:tcPr>
            <w:tcW w:w="220" w:type="dxa"/>
            <w:vAlign w:val="bottom"/>
          </w:tcPr>
          <w:p w14:paraId="4B423297" w14:textId="77777777" w:rsidR="00E23D9B" w:rsidRPr="00EC6A85" w:rsidRDefault="00E23D9B" w:rsidP="00910728"/>
        </w:tc>
        <w:tc>
          <w:tcPr>
            <w:tcW w:w="1120" w:type="dxa"/>
            <w:tcBorders>
              <w:right w:val="single" w:sz="8" w:space="0" w:color="auto"/>
            </w:tcBorders>
            <w:vAlign w:val="bottom"/>
          </w:tcPr>
          <w:p w14:paraId="459BAA8A" w14:textId="77777777" w:rsidR="00E23D9B" w:rsidRPr="00EC6A85" w:rsidRDefault="00E23D9B" w:rsidP="00910728">
            <w:pPr>
              <w:spacing w:line="260" w:lineRule="exact"/>
              <w:ind w:right="120"/>
              <w:jc w:val="center"/>
              <w:rPr>
                <w:sz w:val="20"/>
                <w:szCs w:val="20"/>
              </w:rPr>
            </w:pPr>
            <w:r>
              <w:rPr>
                <w:w w:val="99"/>
                <w:sz w:val="24"/>
                <w:szCs w:val="24"/>
              </w:rPr>
              <w:t>4</w:t>
            </w:r>
          </w:p>
        </w:tc>
      </w:tr>
      <w:tr w:rsidR="00E23D9B" w:rsidRPr="00EC6A85" w14:paraId="0C79CF83" w14:textId="77777777" w:rsidTr="00507A9A">
        <w:trPr>
          <w:trHeight w:val="281"/>
        </w:trPr>
        <w:tc>
          <w:tcPr>
            <w:tcW w:w="5760" w:type="dxa"/>
            <w:tcBorders>
              <w:left w:val="single" w:sz="8" w:space="0" w:color="auto"/>
              <w:bottom w:val="single" w:sz="8" w:space="0" w:color="auto"/>
              <w:right w:val="single" w:sz="8" w:space="0" w:color="auto"/>
            </w:tcBorders>
            <w:vAlign w:val="bottom"/>
          </w:tcPr>
          <w:p w14:paraId="59E28A1A" w14:textId="77777777" w:rsidR="00E23D9B" w:rsidRPr="00EC6A85" w:rsidRDefault="00E23D9B" w:rsidP="00910728">
            <w:pPr>
              <w:ind w:left="100"/>
              <w:rPr>
                <w:sz w:val="20"/>
                <w:szCs w:val="20"/>
              </w:rPr>
            </w:pPr>
            <w:r>
              <w:rPr>
                <w:sz w:val="24"/>
                <w:szCs w:val="24"/>
              </w:rPr>
              <w:t>вихованців</w:t>
            </w:r>
          </w:p>
        </w:tc>
        <w:tc>
          <w:tcPr>
            <w:tcW w:w="1080" w:type="dxa"/>
            <w:tcBorders>
              <w:bottom w:val="single" w:sz="8" w:space="0" w:color="auto"/>
            </w:tcBorders>
            <w:vAlign w:val="bottom"/>
          </w:tcPr>
          <w:p w14:paraId="62D8F2F7" w14:textId="77777777" w:rsidR="00E23D9B" w:rsidRPr="00EC6A85" w:rsidRDefault="00E23D9B" w:rsidP="00910728">
            <w:pPr>
              <w:rPr>
                <w:sz w:val="24"/>
                <w:szCs w:val="24"/>
              </w:rPr>
            </w:pPr>
          </w:p>
        </w:tc>
        <w:tc>
          <w:tcPr>
            <w:tcW w:w="260" w:type="dxa"/>
            <w:tcBorders>
              <w:bottom w:val="single" w:sz="8" w:space="0" w:color="auto"/>
              <w:right w:val="single" w:sz="8" w:space="0" w:color="auto"/>
            </w:tcBorders>
            <w:vAlign w:val="bottom"/>
          </w:tcPr>
          <w:p w14:paraId="37EDE0AC" w14:textId="77777777" w:rsidR="00E23D9B" w:rsidRPr="00EC6A85" w:rsidRDefault="00E23D9B" w:rsidP="00910728">
            <w:pPr>
              <w:rPr>
                <w:sz w:val="24"/>
                <w:szCs w:val="24"/>
              </w:rPr>
            </w:pPr>
          </w:p>
        </w:tc>
        <w:tc>
          <w:tcPr>
            <w:tcW w:w="1380" w:type="dxa"/>
            <w:tcBorders>
              <w:bottom w:val="single" w:sz="8" w:space="0" w:color="auto"/>
              <w:right w:val="single" w:sz="8" w:space="0" w:color="auto"/>
            </w:tcBorders>
            <w:vAlign w:val="bottom"/>
          </w:tcPr>
          <w:p w14:paraId="3BD0F263" w14:textId="77777777" w:rsidR="00E23D9B" w:rsidRPr="00EC6A85" w:rsidRDefault="00E23D9B" w:rsidP="00910728">
            <w:pPr>
              <w:rPr>
                <w:sz w:val="24"/>
                <w:szCs w:val="24"/>
              </w:rPr>
            </w:pPr>
          </w:p>
        </w:tc>
        <w:tc>
          <w:tcPr>
            <w:tcW w:w="220" w:type="dxa"/>
            <w:tcBorders>
              <w:bottom w:val="single" w:sz="8" w:space="0" w:color="auto"/>
            </w:tcBorders>
            <w:vAlign w:val="bottom"/>
          </w:tcPr>
          <w:p w14:paraId="59EF99E1" w14:textId="77777777" w:rsidR="00E23D9B" w:rsidRPr="00EC6A85" w:rsidRDefault="00E23D9B" w:rsidP="00910728">
            <w:pPr>
              <w:rPr>
                <w:sz w:val="24"/>
                <w:szCs w:val="24"/>
              </w:rPr>
            </w:pPr>
          </w:p>
        </w:tc>
        <w:tc>
          <w:tcPr>
            <w:tcW w:w="1120" w:type="dxa"/>
            <w:tcBorders>
              <w:bottom w:val="single" w:sz="8" w:space="0" w:color="auto"/>
              <w:right w:val="single" w:sz="8" w:space="0" w:color="auto"/>
            </w:tcBorders>
            <w:vAlign w:val="bottom"/>
          </w:tcPr>
          <w:p w14:paraId="57EF2561" w14:textId="77777777" w:rsidR="00E23D9B" w:rsidRPr="00EC6A85" w:rsidRDefault="00E23D9B" w:rsidP="00910728">
            <w:pPr>
              <w:rPr>
                <w:sz w:val="24"/>
                <w:szCs w:val="24"/>
              </w:rPr>
            </w:pPr>
          </w:p>
        </w:tc>
      </w:tr>
      <w:tr w:rsidR="00E23D9B" w:rsidRPr="00EC6A85" w14:paraId="56F0DAF0"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381A7CD4" w14:textId="77777777" w:rsidR="00E23D9B" w:rsidRPr="00EC6A85" w:rsidRDefault="00E23D9B" w:rsidP="00910728">
            <w:pPr>
              <w:spacing w:line="264" w:lineRule="exact"/>
              <w:ind w:left="100"/>
              <w:rPr>
                <w:sz w:val="20"/>
                <w:szCs w:val="20"/>
              </w:rPr>
            </w:pPr>
            <w:r>
              <w:rPr>
                <w:sz w:val="24"/>
                <w:szCs w:val="24"/>
              </w:rPr>
              <w:t>Розділ 8. Підготовка й участь у змаганнях</w:t>
            </w:r>
          </w:p>
        </w:tc>
        <w:tc>
          <w:tcPr>
            <w:tcW w:w="1080" w:type="dxa"/>
            <w:tcBorders>
              <w:bottom w:val="single" w:sz="8" w:space="0" w:color="auto"/>
            </w:tcBorders>
            <w:vAlign w:val="bottom"/>
          </w:tcPr>
          <w:p w14:paraId="6B33993F" w14:textId="040C8D36" w:rsidR="00E23D9B" w:rsidRPr="00EC6A85" w:rsidRDefault="00507A9A" w:rsidP="00910728">
            <w:pPr>
              <w:spacing w:line="264" w:lineRule="exact"/>
              <w:ind w:left="120"/>
              <w:jc w:val="center"/>
              <w:rPr>
                <w:sz w:val="20"/>
                <w:szCs w:val="20"/>
              </w:rPr>
            </w:pPr>
            <w:r>
              <w:rPr>
                <w:w w:val="99"/>
                <w:sz w:val="24"/>
                <w:szCs w:val="24"/>
              </w:rPr>
              <w:t>1</w:t>
            </w:r>
          </w:p>
        </w:tc>
        <w:tc>
          <w:tcPr>
            <w:tcW w:w="260" w:type="dxa"/>
            <w:tcBorders>
              <w:bottom w:val="single" w:sz="8" w:space="0" w:color="auto"/>
              <w:right w:val="single" w:sz="8" w:space="0" w:color="auto"/>
            </w:tcBorders>
            <w:vAlign w:val="bottom"/>
          </w:tcPr>
          <w:p w14:paraId="358AE39F"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2C4B2D98" w14:textId="5D8634C0" w:rsidR="00E23D9B" w:rsidRPr="00EC6A85" w:rsidRDefault="00507A9A" w:rsidP="00910728">
            <w:pPr>
              <w:spacing w:line="264" w:lineRule="exact"/>
              <w:jc w:val="center"/>
              <w:rPr>
                <w:sz w:val="20"/>
                <w:szCs w:val="20"/>
              </w:rPr>
            </w:pPr>
            <w:r>
              <w:rPr>
                <w:w w:val="99"/>
                <w:sz w:val="24"/>
                <w:szCs w:val="24"/>
              </w:rPr>
              <w:t>12</w:t>
            </w:r>
          </w:p>
        </w:tc>
        <w:tc>
          <w:tcPr>
            <w:tcW w:w="220" w:type="dxa"/>
            <w:tcBorders>
              <w:bottom w:val="single" w:sz="8" w:space="0" w:color="auto"/>
            </w:tcBorders>
            <w:vAlign w:val="bottom"/>
          </w:tcPr>
          <w:p w14:paraId="5B20EA19"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18C19EAC" w14:textId="4638DCC8" w:rsidR="00E23D9B" w:rsidRPr="00EC6A85" w:rsidRDefault="00507A9A" w:rsidP="00910728">
            <w:pPr>
              <w:spacing w:line="264" w:lineRule="exact"/>
              <w:ind w:right="120"/>
              <w:jc w:val="center"/>
              <w:rPr>
                <w:sz w:val="20"/>
                <w:szCs w:val="20"/>
              </w:rPr>
            </w:pPr>
            <w:r>
              <w:rPr>
                <w:w w:val="99"/>
                <w:sz w:val="24"/>
                <w:szCs w:val="24"/>
              </w:rPr>
              <w:t>13</w:t>
            </w:r>
          </w:p>
        </w:tc>
      </w:tr>
      <w:tr w:rsidR="00E23D9B" w:rsidRPr="00EC6A85" w14:paraId="0B899D93" w14:textId="77777777" w:rsidTr="00507A9A">
        <w:trPr>
          <w:trHeight w:val="266"/>
        </w:trPr>
        <w:tc>
          <w:tcPr>
            <w:tcW w:w="5760" w:type="dxa"/>
            <w:tcBorders>
              <w:left w:val="single" w:sz="8" w:space="0" w:color="auto"/>
              <w:bottom w:val="single" w:sz="8" w:space="0" w:color="auto"/>
              <w:right w:val="single" w:sz="8" w:space="0" w:color="auto"/>
            </w:tcBorders>
            <w:vAlign w:val="bottom"/>
          </w:tcPr>
          <w:p w14:paraId="710C1AB4" w14:textId="77777777" w:rsidR="00E23D9B" w:rsidRPr="00EC6A85" w:rsidRDefault="00E23D9B" w:rsidP="00910728">
            <w:pPr>
              <w:spacing w:line="264" w:lineRule="exact"/>
              <w:ind w:left="100"/>
              <w:rPr>
                <w:sz w:val="20"/>
                <w:szCs w:val="20"/>
              </w:rPr>
            </w:pPr>
            <w:r>
              <w:rPr>
                <w:sz w:val="24"/>
                <w:szCs w:val="24"/>
              </w:rPr>
              <w:t>Підсумкове заняття</w:t>
            </w:r>
          </w:p>
        </w:tc>
        <w:tc>
          <w:tcPr>
            <w:tcW w:w="1080" w:type="dxa"/>
            <w:tcBorders>
              <w:bottom w:val="single" w:sz="8" w:space="0" w:color="auto"/>
            </w:tcBorders>
            <w:vAlign w:val="bottom"/>
          </w:tcPr>
          <w:p w14:paraId="78694C58" w14:textId="3827BE7F" w:rsidR="00E23D9B" w:rsidRPr="00EC6A85" w:rsidRDefault="00507A9A" w:rsidP="00910728">
            <w:pPr>
              <w:spacing w:line="264" w:lineRule="exact"/>
              <w:ind w:left="120"/>
              <w:jc w:val="center"/>
              <w:rPr>
                <w:sz w:val="20"/>
                <w:szCs w:val="20"/>
              </w:rPr>
            </w:pPr>
            <w:r>
              <w:rPr>
                <w:w w:val="99"/>
                <w:sz w:val="24"/>
                <w:szCs w:val="24"/>
              </w:rPr>
              <w:t>1</w:t>
            </w:r>
          </w:p>
        </w:tc>
        <w:tc>
          <w:tcPr>
            <w:tcW w:w="260" w:type="dxa"/>
            <w:tcBorders>
              <w:bottom w:val="single" w:sz="8" w:space="0" w:color="auto"/>
              <w:right w:val="single" w:sz="8" w:space="0" w:color="auto"/>
            </w:tcBorders>
            <w:vAlign w:val="bottom"/>
          </w:tcPr>
          <w:p w14:paraId="7AA2CDF7" w14:textId="77777777" w:rsidR="00E23D9B" w:rsidRPr="00EC6A85" w:rsidRDefault="00E23D9B" w:rsidP="00910728">
            <w:pPr>
              <w:rPr>
                <w:sz w:val="23"/>
                <w:szCs w:val="23"/>
              </w:rPr>
            </w:pPr>
          </w:p>
        </w:tc>
        <w:tc>
          <w:tcPr>
            <w:tcW w:w="1380" w:type="dxa"/>
            <w:tcBorders>
              <w:bottom w:val="single" w:sz="8" w:space="0" w:color="auto"/>
              <w:right w:val="single" w:sz="8" w:space="0" w:color="auto"/>
            </w:tcBorders>
            <w:vAlign w:val="bottom"/>
          </w:tcPr>
          <w:p w14:paraId="52C482A0" w14:textId="77777777" w:rsidR="00E23D9B" w:rsidRPr="00EC6A85" w:rsidRDefault="00E23D9B" w:rsidP="00910728">
            <w:pPr>
              <w:spacing w:line="264" w:lineRule="exact"/>
              <w:jc w:val="center"/>
              <w:rPr>
                <w:sz w:val="20"/>
                <w:szCs w:val="20"/>
              </w:rPr>
            </w:pPr>
            <w:r>
              <w:rPr>
                <w:w w:val="99"/>
                <w:sz w:val="24"/>
                <w:szCs w:val="24"/>
              </w:rPr>
              <w:t>-</w:t>
            </w:r>
          </w:p>
        </w:tc>
        <w:tc>
          <w:tcPr>
            <w:tcW w:w="220" w:type="dxa"/>
            <w:tcBorders>
              <w:bottom w:val="single" w:sz="8" w:space="0" w:color="auto"/>
            </w:tcBorders>
            <w:vAlign w:val="bottom"/>
          </w:tcPr>
          <w:p w14:paraId="57D424BE" w14:textId="77777777" w:rsidR="00E23D9B" w:rsidRPr="00EC6A85" w:rsidRDefault="00E23D9B" w:rsidP="00910728">
            <w:pPr>
              <w:rPr>
                <w:sz w:val="23"/>
                <w:szCs w:val="23"/>
              </w:rPr>
            </w:pPr>
          </w:p>
        </w:tc>
        <w:tc>
          <w:tcPr>
            <w:tcW w:w="1120" w:type="dxa"/>
            <w:tcBorders>
              <w:bottom w:val="single" w:sz="8" w:space="0" w:color="auto"/>
              <w:right w:val="single" w:sz="8" w:space="0" w:color="auto"/>
            </w:tcBorders>
            <w:vAlign w:val="bottom"/>
          </w:tcPr>
          <w:p w14:paraId="00926717" w14:textId="605CA25D" w:rsidR="00E23D9B" w:rsidRPr="00EC6A85" w:rsidRDefault="00507A9A" w:rsidP="00910728">
            <w:pPr>
              <w:spacing w:line="264" w:lineRule="exact"/>
              <w:ind w:right="120"/>
              <w:jc w:val="center"/>
              <w:rPr>
                <w:sz w:val="20"/>
                <w:szCs w:val="20"/>
              </w:rPr>
            </w:pPr>
            <w:r>
              <w:rPr>
                <w:w w:val="99"/>
                <w:sz w:val="24"/>
                <w:szCs w:val="24"/>
              </w:rPr>
              <w:t>1</w:t>
            </w:r>
          </w:p>
        </w:tc>
      </w:tr>
      <w:tr w:rsidR="00507A9A" w:rsidRPr="00EC6A85" w14:paraId="0C7528A2" w14:textId="77777777" w:rsidTr="00507A9A">
        <w:trPr>
          <w:trHeight w:val="270"/>
        </w:trPr>
        <w:tc>
          <w:tcPr>
            <w:tcW w:w="5760" w:type="dxa"/>
            <w:tcBorders>
              <w:left w:val="single" w:sz="8" w:space="0" w:color="auto"/>
              <w:bottom w:val="single" w:sz="8" w:space="0" w:color="auto"/>
              <w:right w:val="single" w:sz="8" w:space="0" w:color="auto"/>
            </w:tcBorders>
            <w:vAlign w:val="bottom"/>
          </w:tcPr>
          <w:p w14:paraId="396EB711" w14:textId="77777777" w:rsidR="00507A9A" w:rsidRPr="00EC6A85" w:rsidRDefault="00507A9A" w:rsidP="00507A9A">
            <w:pPr>
              <w:spacing w:line="267" w:lineRule="exact"/>
              <w:ind w:left="400"/>
              <w:rPr>
                <w:sz w:val="20"/>
                <w:szCs w:val="20"/>
              </w:rPr>
            </w:pPr>
            <w:r>
              <w:rPr>
                <w:b/>
                <w:bCs/>
                <w:sz w:val="24"/>
                <w:szCs w:val="24"/>
              </w:rPr>
              <w:t>Всього</w:t>
            </w:r>
          </w:p>
        </w:tc>
        <w:tc>
          <w:tcPr>
            <w:tcW w:w="1080" w:type="dxa"/>
            <w:tcBorders>
              <w:bottom w:val="single" w:sz="8" w:space="0" w:color="auto"/>
            </w:tcBorders>
            <w:vAlign w:val="bottom"/>
          </w:tcPr>
          <w:p w14:paraId="6771E206" w14:textId="5D0FF086" w:rsidR="00507A9A" w:rsidRPr="00EC6A85" w:rsidRDefault="00507A9A" w:rsidP="00507A9A">
            <w:pPr>
              <w:spacing w:line="267" w:lineRule="exact"/>
              <w:ind w:left="120"/>
              <w:jc w:val="center"/>
              <w:rPr>
                <w:sz w:val="20"/>
                <w:szCs w:val="20"/>
              </w:rPr>
            </w:pPr>
            <w:r>
              <w:rPr>
                <w:b/>
                <w:bCs/>
                <w:w w:val="99"/>
                <w:sz w:val="24"/>
                <w:szCs w:val="24"/>
              </w:rPr>
              <w:t>2</w:t>
            </w:r>
            <w:r>
              <w:rPr>
                <w:b/>
                <w:bCs/>
                <w:w w:val="99"/>
                <w:sz w:val="24"/>
                <w:szCs w:val="24"/>
                <w:lang w:val="uk-UA"/>
              </w:rPr>
              <w:t>2</w:t>
            </w:r>
          </w:p>
        </w:tc>
        <w:tc>
          <w:tcPr>
            <w:tcW w:w="260" w:type="dxa"/>
            <w:tcBorders>
              <w:bottom w:val="single" w:sz="8" w:space="0" w:color="auto"/>
              <w:right w:val="single" w:sz="8" w:space="0" w:color="auto"/>
            </w:tcBorders>
            <w:vAlign w:val="bottom"/>
          </w:tcPr>
          <w:p w14:paraId="16F8F66B" w14:textId="77777777" w:rsidR="00507A9A" w:rsidRPr="00EC6A85" w:rsidRDefault="00507A9A" w:rsidP="00507A9A">
            <w:pPr>
              <w:rPr>
                <w:sz w:val="23"/>
                <w:szCs w:val="23"/>
              </w:rPr>
            </w:pPr>
          </w:p>
        </w:tc>
        <w:tc>
          <w:tcPr>
            <w:tcW w:w="1380" w:type="dxa"/>
            <w:tcBorders>
              <w:bottom w:val="single" w:sz="8" w:space="0" w:color="auto"/>
              <w:right w:val="single" w:sz="8" w:space="0" w:color="auto"/>
            </w:tcBorders>
            <w:vAlign w:val="bottom"/>
          </w:tcPr>
          <w:p w14:paraId="68123279" w14:textId="4182EA71" w:rsidR="00507A9A" w:rsidRPr="00EC6A85" w:rsidRDefault="00507A9A" w:rsidP="00507A9A">
            <w:pPr>
              <w:spacing w:line="267" w:lineRule="exact"/>
              <w:jc w:val="center"/>
              <w:rPr>
                <w:sz w:val="20"/>
                <w:szCs w:val="20"/>
              </w:rPr>
            </w:pPr>
            <w:r>
              <w:rPr>
                <w:b/>
                <w:bCs/>
                <w:w w:val="99"/>
                <w:sz w:val="24"/>
                <w:szCs w:val="24"/>
              </w:rPr>
              <w:t>122</w:t>
            </w:r>
          </w:p>
        </w:tc>
        <w:tc>
          <w:tcPr>
            <w:tcW w:w="220" w:type="dxa"/>
            <w:tcBorders>
              <w:bottom w:val="single" w:sz="8" w:space="0" w:color="auto"/>
            </w:tcBorders>
            <w:vAlign w:val="bottom"/>
          </w:tcPr>
          <w:p w14:paraId="1D27305D" w14:textId="77777777" w:rsidR="00507A9A" w:rsidRPr="00EC6A85" w:rsidRDefault="00507A9A" w:rsidP="00507A9A">
            <w:pPr>
              <w:rPr>
                <w:sz w:val="23"/>
                <w:szCs w:val="23"/>
              </w:rPr>
            </w:pPr>
          </w:p>
        </w:tc>
        <w:tc>
          <w:tcPr>
            <w:tcW w:w="1120" w:type="dxa"/>
            <w:tcBorders>
              <w:bottom w:val="single" w:sz="8" w:space="0" w:color="auto"/>
              <w:right w:val="single" w:sz="8" w:space="0" w:color="auto"/>
            </w:tcBorders>
            <w:vAlign w:val="bottom"/>
          </w:tcPr>
          <w:p w14:paraId="0377228D" w14:textId="0DDA7764" w:rsidR="00507A9A" w:rsidRPr="00EC6A85" w:rsidRDefault="00507A9A" w:rsidP="00507A9A">
            <w:pPr>
              <w:spacing w:line="267" w:lineRule="exact"/>
              <w:ind w:right="120"/>
              <w:jc w:val="center"/>
              <w:rPr>
                <w:sz w:val="20"/>
                <w:szCs w:val="20"/>
              </w:rPr>
            </w:pPr>
            <w:r>
              <w:rPr>
                <w:b/>
                <w:bCs/>
                <w:w w:val="99"/>
                <w:sz w:val="24"/>
                <w:szCs w:val="24"/>
              </w:rPr>
              <w:t>144</w:t>
            </w:r>
          </w:p>
        </w:tc>
      </w:tr>
      <w:tr w:rsidR="00E23D9B" w:rsidRPr="00EC6A85" w14:paraId="2A0D5C1A" w14:textId="77777777" w:rsidTr="00507A9A">
        <w:trPr>
          <w:trHeight w:val="429"/>
        </w:trPr>
        <w:tc>
          <w:tcPr>
            <w:tcW w:w="5760" w:type="dxa"/>
            <w:vAlign w:val="bottom"/>
          </w:tcPr>
          <w:p w14:paraId="05A4852E" w14:textId="049DE90C" w:rsidR="00E23D9B" w:rsidRPr="00EC6A85" w:rsidRDefault="00E23D9B" w:rsidP="000201CB">
            <w:pPr>
              <w:rPr>
                <w:sz w:val="20"/>
                <w:szCs w:val="20"/>
              </w:rPr>
            </w:pPr>
          </w:p>
        </w:tc>
        <w:tc>
          <w:tcPr>
            <w:tcW w:w="1080" w:type="dxa"/>
            <w:vAlign w:val="bottom"/>
          </w:tcPr>
          <w:p w14:paraId="1395DD47" w14:textId="77777777" w:rsidR="00E23D9B" w:rsidRPr="00EC6A85" w:rsidRDefault="00E23D9B" w:rsidP="00910728">
            <w:pPr>
              <w:rPr>
                <w:sz w:val="24"/>
                <w:szCs w:val="24"/>
              </w:rPr>
            </w:pPr>
          </w:p>
        </w:tc>
        <w:tc>
          <w:tcPr>
            <w:tcW w:w="260" w:type="dxa"/>
            <w:vAlign w:val="bottom"/>
          </w:tcPr>
          <w:p w14:paraId="77569CAB" w14:textId="77777777" w:rsidR="00E23D9B" w:rsidRPr="00EC6A85" w:rsidRDefault="00E23D9B" w:rsidP="00910728">
            <w:pPr>
              <w:rPr>
                <w:sz w:val="24"/>
                <w:szCs w:val="24"/>
              </w:rPr>
            </w:pPr>
          </w:p>
        </w:tc>
        <w:tc>
          <w:tcPr>
            <w:tcW w:w="1380" w:type="dxa"/>
            <w:vAlign w:val="bottom"/>
          </w:tcPr>
          <w:p w14:paraId="50C54EF2" w14:textId="77777777" w:rsidR="00E23D9B" w:rsidRPr="00EC6A85" w:rsidRDefault="00E23D9B" w:rsidP="00910728">
            <w:pPr>
              <w:rPr>
                <w:sz w:val="24"/>
                <w:szCs w:val="24"/>
              </w:rPr>
            </w:pPr>
          </w:p>
        </w:tc>
        <w:tc>
          <w:tcPr>
            <w:tcW w:w="220" w:type="dxa"/>
            <w:vAlign w:val="bottom"/>
          </w:tcPr>
          <w:p w14:paraId="3C727973" w14:textId="77777777" w:rsidR="00E23D9B" w:rsidRPr="00EC6A85" w:rsidRDefault="00E23D9B" w:rsidP="00910728">
            <w:pPr>
              <w:rPr>
                <w:sz w:val="24"/>
                <w:szCs w:val="24"/>
              </w:rPr>
            </w:pPr>
          </w:p>
        </w:tc>
        <w:tc>
          <w:tcPr>
            <w:tcW w:w="1120" w:type="dxa"/>
            <w:vAlign w:val="bottom"/>
          </w:tcPr>
          <w:p w14:paraId="0EA9FAF6" w14:textId="77777777" w:rsidR="00E23D9B" w:rsidRPr="00EC6A85" w:rsidRDefault="00E23D9B" w:rsidP="00910728">
            <w:pPr>
              <w:rPr>
                <w:sz w:val="24"/>
                <w:szCs w:val="24"/>
              </w:rPr>
            </w:pPr>
          </w:p>
        </w:tc>
      </w:tr>
    </w:tbl>
    <w:p w14:paraId="5D9315C7" w14:textId="77777777" w:rsidR="00E23D9B" w:rsidRDefault="00E23D9B" w:rsidP="00E23D9B">
      <w:pPr>
        <w:sectPr w:rsidR="00E23D9B">
          <w:pgSz w:w="11900" w:h="16838"/>
          <w:pgMar w:top="1127" w:right="1186" w:bottom="430" w:left="920" w:header="0" w:footer="0" w:gutter="0"/>
          <w:cols w:space="720" w:equalWidth="0">
            <w:col w:w="9800"/>
          </w:cols>
        </w:sectPr>
      </w:pPr>
    </w:p>
    <w:p w14:paraId="6EB7664E" w14:textId="77777777" w:rsidR="00E23D9B" w:rsidRDefault="00E23D9B" w:rsidP="00E23D9B">
      <w:pPr>
        <w:ind w:left="4040"/>
        <w:rPr>
          <w:sz w:val="20"/>
          <w:szCs w:val="20"/>
        </w:rPr>
      </w:pPr>
      <w:bookmarkStart w:id="8" w:name="page67"/>
      <w:bookmarkEnd w:id="8"/>
      <w:r>
        <w:rPr>
          <w:b/>
          <w:bCs/>
          <w:sz w:val="24"/>
          <w:szCs w:val="24"/>
        </w:rPr>
        <w:lastRenderedPageBreak/>
        <w:t>ЗМІСТ ПРОГРАМИ</w:t>
      </w:r>
    </w:p>
    <w:p w14:paraId="0CDCB793" w14:textId="77777777" w:rsidR="00E23D9B" w:rsidRDefault="00E23D9B" w:rsidP="00E23D9B">
      <w:pPr>
        <w:spacing w:line="276" w:lineRule="exact"/>
        <w:rPr>
          <w:sz w:val="20"/>
          <w:szCs w:val="20"/>
        </w:rPr>
      </w:pPr>
    </w:p>
    <w:p w14:paraId="0A7B31FC" w14:textId="78943756" w:rsidR="00E23D9B" w:rsidRDefault="00FF32C4" w:rsidP="00E23D9B">
      <w:pPr>
        <w:ind w:left="560"/>
        <w:rPr>
          <w:sz w:val="20"/>
          <w:szCs w:val="20"/>
        </w:rPr>
      </w:pPr>
      <w:r>
        <w:rPr>
          <w:b/>
          <w:bCs/>
          <w:sz w:val="24"/>
          <w:szCs w:val="24"/>
        </w:rPr>
        <w:t>Вступне заняття (1</w:t>
      </w:r>
      <w:r w:rsidR="00E23D9B">
        <w:rPr>
          <w:b/>
          <w:bCs/>
          <w:sz w:val="24"/>
          <w:szCs w:val="24"/>
        </w:rPr>
        <w:t xml:space="preserve"> год)</w:t>
      </w:r>
    </w:p>
    <w:p w14:paraId="33395123" w14:textId="77777777" w:rsidR="00E23D9B" w:rsidRDefault="00E23D9B" w:rsidP="00E23D9B">
      <w:pPr>
        <w:spacing w:line="235" w:lineRule="auto"/>
        <w:ind w:left="560"/>
        <w:rPr>
          <w:sz w:val="20"/>
          <w:szCs w:val="20"/>
        </w:rPr>
      </w:pPr>
      <w:r>
        <w:rPr>
          <w:sz w:val="24"/>
          <w:szCs w:val="24"/>
        </w:rPr>
        <w:t>Знайомство з планом роботи на рік, цілями й завданнями. Правила поведінки в гуртку.</w:t>
      </w:r>
    </w:p>
    <w:p w14:paraId="38EA7538" w14:textId="77777777" w:rsidR="00E23D9B" w:rsidRDefault="00E23D9B" w:rsidP="00E23D9B">
      <w:pPr>
        <w:spacing w:line="1" w:lineRule="exact"/>
        <w:rPr>
          <w:sz w:val="20"/>
          <w:szCs w:val="20"/>
        </w:rPr>
      </w:pPr>
    </w:p>
    <w:p w14:paraId="159FC674" w14:textId="77777777" w:rsidR="00E23D9B" w:rsidRDefault="00E23D9B" w:rsidP="00E23D9B">
      <w:pPr>
        <w:rPr>
          <w:sz w:val="20"/>
          <w:szCs w:val="20"/>
        </w:rPr>
      </w:pPr>
      <w:r>
        <w:rPr>
          <w:sz w:val="24"/>
          <w:szCs w:val="24"/>
        </w:rPr>
        <w:t>Безпека життєдіяльності під час занять настільним тенісом.</w:t>
      </w:r>
    </w:p>
    <w:p w14:paraId="2D8D1334" w14:textId="77777777" w:rsidR="00E23D9B" w:rsidRDefault="00E23D9B" w:rsidP="00E23D9B">
      <w:pPr>
        <w:spacing w:line="281" w:lineRule="exact"/>
        <w:rPr>
          <w:sz w:val="20"/>
          <w:szCs w:val="20"/>
        </w:rPr>
      </w:pPr>
    </w:p>
    <w:p w14:paraId="17501330" w14:textId="6CB8D297" w:rsidR="00E23D9B" w:rsidRDefault="00E23D9B" w:rsidP="000201CB">
      <w:pPr>
        <w:ind w:left="560"/>
        <w:rPr>
          <w:sz w:val="20"/>
          <w:szCs w:val="20"/>
        </w:rPr>
      </w:pPr>
      <w:r>
        <w:rPr>
          <w:b/>
          <w:bCs/>
          <w:sz w:val="24"/>
          <w:szCs w:val="24"/>
        </w:rPr>
        <w:t>Ро</w:t>
      </w:r>
      <w:r w:rsidR="00FF32C4">
        <w:rPr>
          <w:b/>
          <w:bCs/>
          <w:sz w:val="24"/>
          <w:szCs w:val="24"/>
        </w:rPr>
        <w:t>зділ 1. Теоретична підготовка (4</w:t>
      </w:r>
      <w:r>
        <w:rPr>
          <w:b/>
          <w:bCs/>
          <w:sz w:val="24"/>
          <w:szCs w:val="24"/>
        </w:rPr>
        <w:t xml:space="preserve"> год)</w:t>
      </w:r>
    </w:p>
    <w:p w14:paraId="75FCE7DC" w14:textId="3D38E534" w:rsidR="00E23D9B" w:rsidRDefault="00E23D9B" w:rsidP="00E23D9B">
      <w:pPr>
        <w:ind w:left="560"/>
        <w:rPr>
          <w:sz w:val="20"/>
          <w:szCs w:val="20"/>
        </w:rPr>
      </w:pPr>
      <w:r>
        <w:rPr>
          <w:b/>
          <w:bCs/>
          <w:sz w:val="24"/>
          <w:szCs w:val="24"/>
        </w:rPr>
        <w:t>1.3. Розвиток настільн</w:t>
      </w:r>
      <w:r w:rsidR="00FF32C4">
        <w:rPr>
          <w:b/>
          <w:bCs/>
          <w:sz w:val="24"/>
          <w:szCs w:val="24"/>
        </w:rPr>
        <w:t>ого тенісу на сучасному етапі (1</w:t>
      </w:r>
      <w:r>
        <w:rPr>
          <w:b/>
          <w:bCs/>
          <w:sz w:val="24"/>
          <w:szCs w:val="24"/>
        </w:rPr>
        <w:t xml:space="preserve"> год)</w:t>
      </w:r>
    </w:p>
    <w:p w14:paraId="0257D172" w14:textId="77777777" w:rsidR="00E23D9B" w:rsidRDefault="00E23D9B" w:rsidP="00E23D9B">
      <w:pPr>
        <w:spacing w:line="7" w:lineRule="exact"/>
        <w:rPr>
          <w:sz w:val="20"/>
          <w:szCs w:val="20"/>
        </w:rPr>
      </w:pPr>
    </w:p>
    <w:p w14:paraId="7E0AB2E4" w14:textId="77777777" w:rsidR="00E23D9B" w:rsidRDefault="00E23D9B" w:rsidP="00E23D9B">
      <w:pPr>
        <w:spacing w:line="234" w:lineRule="auto"/>
        <w:ind w:right="20" w:firstLine="567"/>
        <w:jc w:val="both"/>
        <w:rPr>
          <w:sz w:val="20"/>
          <w:szCs w:val="20"/>
        </w:rPr>
      </w:pPr>
      <w:r>
        <w:rPr>
          <w:sz w:val="24"/>
          <w:szCs w:val="24"/>
        </w:rPr>
        <w:t>Настільний теніс – олімпійський вид спорту. Міжнародні спортивні організації та їх діяльність. Сучасний стан розвитку настільного тенісу.</w:t>
      </w:r>
    </w:p>
    <w:p w14:paraId="1FAD7330" w14:textId="6CDA79D7" w:rsidR="00E23D9B" w:rsidRDefault="00E23D9B" w:rsidP="00E23D9B">
      <w:pPr>
        <w:spacing w:line="232" w:lineRule="auto"/>
        <w:ind w:left="560" w:right="20"/>
        <w:rPr>
          <w:sz w:val="20"/>
          <w:szCs w:val="20"/>
        </w:rPr>
      </w:pPr>
      <w:r>
        <w:rPr>
          <w:b/>
          <w:bCs/>
          <w:sz w:val="24"/>
          <w:szCs w:val="24"/>
        </w:rPr>
        <w:t>1.2.Правила гри у настільний теніс. Орга</w:t>
      </w:r>
      <w:r w:rsidR="00FF32C4">
        <w:rPr>
          <w:b/>
          <w:bCs/>
          <w:sz w:val="24"/>
          <w:szCs w:val="24"/>
        </w:rPr>
        <w:t>нізація та проведення змагань (2</w:t>
      </w:r>
      <w:r>
        <w:rPr>
          <w:b/>
          <w:bCs/>
          <w:sz w:val="24"/>
          <w:szCs w:val="24"/>
        </w:rPr>
        <w:t xml:space="preserve"> год) </w:t>
      </w:r>
      <w:r>
        <w:rPr>
          <w:sz w:val="24"/>
          <w:szCs w:val="24"/>
        </w:rPr>
        <w:t>Проведення чемпіонатів України, Європи, світу. Особливості суддівства міжнародних</w:t>
      </w:r>
    </w:p>
    <w:p w14:paraId="5C28C6BC" w14:textId="77777777" w:rsidR="00E23D9B" w:rsidRDefault="00E23D9B" w:rsidP="00E23D9B">
      <w:pPr>
        <w:spacing w:line="14" w:lineRule="exact"/>
        <w:rPr>
          <w:sz w:val="20"/>
          <w:szCs w:val="20"/>
        </w:rPr>
      </w:pPr>
    </w:p>
    <w:p w14:paraId="44BD5E75" w14:textId="1FD96A9A" w:rsidR="00E23D9B" w:rsidRDefault="00E23D9B" w:rsidP="000201CB">
      <w:pPr>
        <w:spacing w:line="234" w:lineRule="auto"/>
        <w:ind w:right="20"/>
        <w:jc w:val="both"/>
        <w:rPr>
          <w:sz w:val="20"/>
          <w:szCs w:val="20"/>
        </w:rPr>
      </w:pPr>
      <w:r>
        <w:rPr>
          <w:sz w:val="24"/>
          <w:szCs w:val="24"/>
        </w:rPr>
        <w:t>змагань. Суддівська колегія. Нарада представників, заявки, жеребкування, положення про змагання. Офіційні документи, звіти. Протести й порядок їх подання, штрафи.</w:t>
      </w:r>
    </w:p>
    <w:p w14:paraId="2FDD8FC3" w14:textId="3860FC24" w:rsidR="00E23D9B" w:rsidRDefault="00E23D9B" w:rsidP="00E23D9B">
      <w:pPr>
        <w:ind w:left="560"/>
        <w:rPr>
          <w:sz w:val="20"/>
          <w:szCs w:val="20"/>
        </w:rPr>
      </w:pPr>
      <w:r>
        <w:rPr>
          <w:b/>
          <w:bCs/>
          <w:sz w:val="24"/>
          <w:szCs w:val="24"/>
        </w:rPr>
        <w:t>1.3. Будов</w:t>
      </w:r>
      <w:r w:rsidR="00FF32C4">
        <w:rPr>
          <w:b/>
          <w:bCs/>
          <w:sz w:val="24"/>
          <w:szCs w:val="24"/>
        </w:rPr>
        <w:t>а та функції організму людини (1</w:t>
      </w:r>
      <w:r>
        <w:rPr>
          <w:b/>
          <w:bCs/>
          <w:sz w:val="24"/>
          <w:szCs w:val="24"/>
        </w:rPr>
        <w:t xml:space="preserve"> год)</w:t>
      </w:r>
    </w:p>
    <w:p w14:paraId="61E0FCD6" w14:textId="77777777" w:rsidR="00E23D9B" w:rsidRDefault="00E23D9B" w:rsidP="00E23D9B">
      <w:pPr>
        <w:spacing w:line="7" w:lineRule="exact"/>
        <w:rPr>
          <w:sz w:val="20"/>
          <w:szCs w:val="20"/>
        </w:rPr>
      </w:pPr>
    </w:p>
    <w:p w14:paraId="1F10A965" w14:textId="72DB6704" w:rsidR="00E23D9B" w:rsidRDefault="00E23D9B" w:rsidP="000201CB">
      <w:pPr>
        <w:spacing w:line="236" w:lineRule="auto"/>
        <w:ind w:firstLine="567"/>
        <w:jc w:val="both"/>
        <w:rPr>
          <w:sz w:val="20"/>
          <w:szCs w:val="20"/>
        </w:rPr>
      </w:pPr>
      <w:r>
        <w:rPr>
          <w:sz w:val="24"/>
          <w:szCs w:val="24"/>
        </w:rPr>
        <w:t>Відомості про будову та функції людського організму. Вплив фізичних вправ на організм. Спортивне тренування як процес удосконалення функцій організму. Усебічний розвиток організму.</w:t>
      </w:r>
    </w:p>
    <w:p w14:paraId="5D3F5012" w14:textId="0980FC2D" w:rsidR="00E23D9B" w:rsidRDefault="00E23D9B" w:rsidP="00E23D9B">
      <w:pPr>
        <w:ind w:left="560"/>
        <w:rPr>
          <w:sz w:val="20"/>
          <w:szCs w:val="20"/>
        </w:rPr>
      </w:pPr>
      <w:r>
        <w:rPr>
          <w:b/>
          <w:bCs/>
          <w:sz w:val="24"/>
          <w:szCs w:val="24"/>
        </w:rPr>
        <w:t>Розділ 2.</w:t>
      </w:r>
      <w:r w:rsidR="00FF32C4">
        <w:rPr>
          <w:b/>
          <w:bCs/>
          <w:sz w:val="24"/>
          <w:szCs w:val="24"/>
        </w:rPr>
        <w:t xml:space="preserve"> Загальна фізична підготовка (14</w:t>
      </w:r>
      <w:r>
        <w:rPr>
          <w:b/>
          <w:bCs/>
          <w:sz w:val="24"/>
          <w:szCs w:val="24"/>
        </w:rPr>
        <w:t xml:space="preserve"> год.)</w:t>
      </w:r>
    </w:p>
    <w:p w14:paraId="60EFAE36" w14:textId="77777777" w:rsidR="00E23D9B" w:rsidRDefault="00E23D9B" w:rsidP="00E23D9B">
      <w:pPr>
        <w:spacing w:line="7" w:lineRule="exact"/>
        <w:rPr>
          <w:sz w:val="20"/>
          <w:szCs w:val="20"/>
        </w:rPr>
      </w:pPr>
    </w:p>
    <w:p w14:paraId="65FB2821" w14:textId="77777777" w:rsidR="00E23D9B" w:rsidRDefault="00E23D9B" w:rsidP="00E23D9B">
      <w:pPr>
        <w:spacing w:line="237" w:lineRule="auto"/>
        <w:ind w:firstLine="567"/>
        <w:jc w:val="both"/>
        <w:rPr>
          <w:sz w:val="20"/>
          <w:szCs w:val="20"/>
        </w:rPr>
      </w:pPr>
      <w:r>
        <w:rPr>
          <w:sz w:val="24"/>
          <w:szCs w:val="24"/>
        </w:rPr>
        <w:t>Загальнорозвивальні вправи з предметами та без них, із гімнастичними скакалками, на гімнастичній лаві, гімнастичній стінці, стрибки вгору через перешкоди. Акробатичні вправи (групування, перекати, перекиди вперед-назад). Стійка на лопатках, перевороти, "міст" із допомогою та самостійно, сполучення акробатичних вправ.</w:t>
      </w:r>
    </w:p>
    <w:p w14:paraId="6F3F6402" w14:textId="77777777" w:rsidR="00E23D9B" w:rsidRDefault="00E23D9B" w:rsidP="00E23D9B">
      <w:pPr>
        <w:spacing w:line="14" w:lineRule="exact"/>
        <w:rPr>
          <w:sz w:val="20"/>
          <w:szCs w:val="20"/>
        </w:rPr>
      </w:pPr>
    </w:p>
    <w:p w14:paraId="6DECA1C0" w14:textId="77777777" w:rsidR="00E23D9B" w:rsidRDefault="00E23D9B" w:rsidP="00E23D9B">
      <w:pPr>
        <w:spacing w:line="236" w:lineRule="auto"/>
        <w:ind w:firstLine="567"/>
        <w:jc w:val="both"/>
        <w:rPr>
          <w:sz w:val="20"/>
          <w:szCs w:val="20"/>
        </w:rPr>
      </w:pPr>
      <w:r>
        <w:rPr>
          <w:sz w:val="24"/>
          <w:szCs w:val="24"/>
        </w:rPr>
        <w:t>Легкоатлетичні вправи: біг із прискоренням до 30-</w:t>
      </w:r>
      <w:smartTag w:uri="urn:schemas-microsoft-com:office:smarttags" w:element="metricconverter">
        <w:smartTagPr>
          <w:attr w:name="ProductID" w:val="40 м"/>
        </w:smartTagPr>
        <w:r>
          <w:rPr>
            <w:sz w:val="24"/>
            <w:szCs w:val="24"/>
          </w:rPr>
          <w:t>40 м</w:t>
        </w:r>
      </w:smartTag>
      <w:r>
        <w:rPr>
          <w:sz w:val="24"/>
          <w:szCs w:val="24"/>
        </w:rPr>
        <w:t xml:space="preserve">, низький старт і стартовий розбіг до </w:t>
      </w:r>
      <w:smartTag w:uri="urn:schemas-microsoft-com:office:smarttags" w:element="metricconverter">
        <w:smartTagPr>
          <w:attr w:name="ProductID" w:val="60 м"/>
        </w:smartTagPr>
        <w:r>
          <w:rPr>
            <w:sz w:val="24"/>
            <w:szCs w:val="24"/>
          </w:rPr>
          <w:t>60 м</w:t>
        </w:r>
      </w:smartTag>
      <w:r>
        <w:rPr>
          <w:sz w:val="24"/>
          <w:szCs w:val="24"/>
        </w:rPr>
        <w:t>, повторний біг 2-3 хв. 20-</w:t>
      </w:r>
      <w:smartTag w:uri="urn:schemas-microsoft-com:office:smarttags" w:element="metricconverter">
        <w:smartTagPr>
          <w:attr w:name="ProductID" w:val="30 м"/>
        </w:smartTagPr>
        <w:r>
          <w:rPr>
            <w:sz w:val="24"/>
            <w:szCs w:val="24"/>
          </w:rPr>
          <w:t>30 м</w:t>
        </w:r>
      </w:smartTag>
      <w:r>
        <w:rPr>
          <w:sz w:val="24"/>
          <w:szCs w:val="24"/>
        </w:rPr>
        <w:t>. Естафетний біг (етапи до 40-</w:t>
      </w:r>
      <w:smartTag w:uri="urn:schemas-microsoft-com:office:smarttags" w:element="metricconverter">
        <w:smartTagPr>
          <w:attr w:name="ProductID" w:val="50 м"/>
        </w:smartTagPr>
        <w:r>
          <w:rPr>
            <w:sz w:val="24"/>
            <w:szCs w:val="24"/>
          </w:rPr>
          <w:t>50 м</w:t>
        </w:r>
      </w:smartTag>
      <w:r>
        <w:rPr>
          <w:sz w:val="24"/>
          <w:szCs w:val="24"/>
        </w:rPr>
        <w:t>). Біг 60-</w:t>
      </w:r>
      <w:smartTag w:uri="urn:schemas-microsoft-com:office:smarttags" w:element="metricconverter">
        <w:smartTagPr>
          <w:attr w:name="ProductID" w:val="100 м"/>
        </w:smartTagPr>
        <w:r>
          <w:rPr>
            <w:sz w:val="24"/>
            <w:szCs w:val="24"/>
          </w:rPr>
          <w:t>100 м</w:t>
        </w:r>
      </w:smartTag>
      <w:r>
        <w:rPr>
          <w:sz w:val="24"/>
          <w:szCs w:val="24"/>
        </w:rPr>
        <w:t xml:space="preserve"> із перешкодами (4-10 перешкод).</w:t>
      </w:r>
    </w:p>
    <w:p w14:paraId="2A063ADD" w14:textId="77777777" w:rsidR="00E23D9B" w:rsidRDefault="00E23D9B" w:rsidP="00E23D9B">
      <w:pPr>
        <w:spacing w:line="14" w:lineRule="exact"/>
        <w:rPr>
          <w:sz w:val="20"/>
          <w:szCs w:val="20"/>
        </w:rPr>
      </w:pPr>
    </w:p>
    <w:p w14:paraId="26877622" w14:textId="660BF2D2" w:rsidR="00E23D9B" w:rsidRDefault="00E23D9B" w:rsidP="000201CB">
      <w:pPr>
        <w:spacing w:line="237" w:lineRule="auto"/>
        <w:ind w:firstLine="567"/>
        <w:jc w:val="both"/>
        <w:rPr>
          <w:sz w:val="20"/>
          <w:szCs w:val="20"/>
        </w:rPr>
      </w:pPr>
      <w:r>
        <w:rPr>
          <w:sz w:val="24"/>
          <w:szCs w:val="24"/>
        </w:rPr>
        <w:t>Спортивні ігри: баскетбол, гандбол, футбол, волейбол, бадмінтон (основні елементи техніки баскетболу, гандболу, футболу, волейболу, прийоми гри в бадмінтон). Рухливі ігри ("Гонка м’ячів", "Квач", "Невід", "Влучно в ціль", "Рухлива ціль", "Третій – зайвий", "Мисливці та качки", "Виштовхни з кола", "М’яч капітану", "Виклик номерів", "Перестрілка", "Боротьба за м’яч").</w:t>
      </w:r>
    </w:p>
    <w:p w14:paraId="35CBBE5C" w14:textId="063DB162" w:rsidR="00E23D9B" w:rsidRDefault="00E23D9B" w:rsidP="00E23D9B">
      <w:pPr>
        <w:ind w:left="560"/>
        <w:rPr>
          <w:sz w:val="20"/>
          <w:szCs w:val="20"/>
        </w:rPr>
      </w:pPr>
      <w:r>
        <w:rPr>
          <w:b/>
          <w:bCs/>
          <w:sz w:val="24"/>
          <w:szCs w:val="24"/>
        </w:rPr>
        <w:t>Розділ 3. С</w:t>
      </w:r>
      <w:r w:rsidR="00FF32C4">
        <w:rPr>
          <w:b/>
          <w:bCs/>
          <w:sz w:val="24"/>
          <w:szCs w:val="24"/>
        </w:rPr>
        <w:t>пеціальна фізична підготовка (14</w:t>
      </w:r>
      <w:r>
        <w:rPr>
          <w:b/>
          <w:bCs/>
          <w:sz w:val="24"/>
          <w:szCs w:val="24"/>
        </w:rPr>
        <w:t xml:space="preserve"> год)</w:t>
      </w:r>
    </w:p>
    <w:p w14:paraId="64529840" w14:textId="77777777" w:rsidR="00E23D9B" w:rsidRDefault="00E23D9B" w:rsidP="00E23D9B">
      <w:pPr>
        <w:spacing w:line="7" w:lineRule="exact"/>
        <w:rPr>
          <w:sz w:val="20"/>
          <w:szCs w:val="20"/>
        </w:rPr>
      </w:pPr>
    </w:p>
    <w:p w14:paraId="4FA7BE5E" w14:textId="77777777" w:rsidR="00E23D9B" w:rsidRDefault="00E23D9B" w:rsidP="00E23D9B">
      <w:pPr>
        <w:spacing w:line="236" w:lineRule="auto"/>
        <w:ind w:firstLine="567"/>
        <w:jc w:val="both"/>
        <w:rPr>
          <w:sz w:val="20"/>
          <w:szCs w:val="20"/>
        </w:rPr>
      </w:pPr>
      <w:r>
        <w:rPr>
          <w:sz w:val="24"/>
          <w:szCs w:val="24"/>
        </w:rPr>
        <w:t>Спеціальні фізичні вправи. Стрибки з місця в довжину, убік, угору, через гімнастичну лаву. Багатоскоки на одній нозі, з ноги на ногу, поштовхом 2-ма ногами. Стискання в долонях гумового тенісного м’яча. Підскоки з навантаженням. Присідання на одній нозі.</w:t>
      </w:r>
    </w:p>
    <w:p w14:paraId="713F044C" w14:textId="77777777" w:rsidR="00E23D9B" w:rsidRDefault="00E23D9B" w:rsidP="00E23D9B">
      <w:pPr>
        <w:spacing w:line="14" w:lineRule="exact"/>
        <w:rPr>
          <w:sz w:val="20"/>
          <w:szCs w:val="20"/>
        </w:rPr>
      </w:pPr>
    </w:p>
    <w:p w14:paraId="3B78F651" w14:textId="77777777" w:rsidR="000201CB" w:rsidRDefault="00E23D9B" w:rsidP="000201CB">
      <w:pPr>
        <w:spacing w:line="237" w:lineRule="auto"/>
        <w:ind w:firstLine="567"/>
        <w:jc w:val="both"/>
        <w:rPr>
          <w:sz w:val="24"/>
          <w:szCs w:val="24"/>
        </w:rPr>
      </w:pPr>
      <w:r>
        <w:rPr>
          <w:sz w:val="24"/>
          <w:szCs w:val="24"/>
        </w:rPr>
        <w:t>Обертання кистю з ракеткою з обтяженням, вправи з м’ячем та ракеткою. Імітація нападаючих ударів з набивним м’ячем, гра з обтяженою ракеткою. Гра в "крутилку" в один бік, у другий за рахунок пересування на двох або одній нозі. Гра двома ракетками, гра "неігровою" рукою, на 2-х столах, двома тенісними м’ячами, одного гравця проти 2-х або 3-х вихованців.</w:t>
      </w:r>
      <w:bookmarkStart w:id="9" w:name="page68"/>
      <w:bookmarkEnd w:id="9"/>
    </w:p>
    <w:p w14:paraId="4C96E4F0" w14:textId="05A3C303" w:rsidR="00E23D9B" w:rsidRDefault="00E23D9B" w:rsidP="000201CB">
      <w:pPr>
        <w:spacing w:line="237" w:lineRule="auto"/>
        <w:ind w:firstLine="567"/>
        <w:jc w:val="both"/>
        <w:rPr>
          <w:sz w:val="20"/>
          <w:szCs w:val="20"/>
        </w:rPr>
      </w:pPr>
      <w:r>
        <w:rPr>
          <w:b/>
          <w:bCs/>
          <w:sz w:val="24"/>
          <w:szCs w:val="24"/>
        </w:rPr>
        <w:t xml:space="preserve">Розділ 4. </w:t>
      </w:r>
      <w:r w:rsidR="00FF32C4">
        <w:rPr>
          <w:b/>
          <w:bCs/>
          <w:sz w:val="24"/>
          <w:szCs w:val="24"/>
        </w:rPr>
        <w:t>Техніко-тактична підготовка (80</w:t>
      </w:r>
      <w:r>
        <w:rPr>
          <w:b/>
          <w:bCs/>
          <w:sz w:val="24"/>
          <w:szCs w:val="24"/>
        </w:rPr>
        <w:t xml:space="preserve"> год)</w:t>
      </w:r>
    </w:p>
    <w:p w14:paraId="53D9A493" w14:textId="77777777" w:rsidR="00E23D9B" w:rsidRDefault="00E23D9B" w:rsidP="00E23D9B">
      <w:pPr>
        <w:spacing w:line="7" w:lineRule="exact"/>
        <w:rPr>
          <w:sz w:val="20"/>
          <w:szCs w:val="20"/>
        </w:rPr>
      </w:pPr>
    </w:p>
    <w:p w14:paraId="5F8B8FFD" w14:textId="77777777" w:rsidR="00E23D9B" w:rsidRDefault="00E23D9B" w:rsidP="00E23D9B">
      <w:pPr>
        <w:spacing w:line="236" w:lineRule="auto"/>
        <w:ind w:firstLine="567"/>
        <w:jc w:val="both"/>
        <w:rPr>
          <w:sz w:val="20"/>
          <w:szCs w:val="20"/>
        </w:rPr>
      </w:pPr>
      <w:r>
        <w:rPr>
          <w:sz w:val="24"/>
          <w:szCs w:val="24"/>
        </w:rPr>
        <w:t>Поняття про техніку гри в настільний теніс. Аналіз техніки виконання прийомів гри. Роль імітаційних ударів. Класифікація вправ. Помилки у виконанні технічних ударів та їх причини, усунення помилок.</w:t>
      </w:r>
    </w:p>
    <w:p w14:paraId="081FCF08" w14:textId="77777777" w:rsidR="00E23D9B" w:rsidRDefault="00E23D9B" w:rsidP="00E23D9B">
      <w:pPr>
        <w:spacing w:line="14" w:lineRule="exact"/>
        <w:rPr>
          <w:sz w:val="20"/>
          <w:szCs w:val="20"/>
        </w:rPr>
      </w:pPr>
    </w:p>
    <w:p w14:paraId="47560B85" w14:textId="77777777" w:rsidR="00E23D9B" w:rsidRDefault="00E23D9B" w:rsidP="00E23D9B">
      <w:pPr>
        <w:spacing w:line="234" w:lineRule="auto"/>
        <w:ind w:firstLine="567"/>
        <w:jc w:val="both"/>
        <w:rPr>
          <w:sz w:val="20"/>
          <w:szCs w:val="20"/>
        </w:rPr>
      </w:pPr>
      <w:r>
        <w:rPr>
          <w:sz w:val="24"/>
          <w:szCs w:val="24"/>
        </w:rPr>
        <w:t>Поняття про тактику гри в настільний теніс. Удосконалення тактики гри. Планування ігрових дій. Класифікація тактичних побудов і систем.</w:t>
      </w:r>
    </w:p>
    <w:p w14:paraId="4B04CE33" w14:textId="77777777" w:rsidR="00E23D9B" w:rsidRDefault="00E23D9B" w:rsidP="00E23D9B">
      <w:pPr>
        <w:spacing w:line="14" w:lineRule="exact"/>
        <w:rPr>
          <w:sz w:val="20"/>
          <w:szCs w:val="20"/>
        </w:rPr>
      </w:pPr>
    </w:p>
    <w:p w14:paraId="12674F0D" w14:textId="77777777" w:rsidR="00E23D9B" w:rsidRDefault="00E23D9B" w:rsidP="00E23D9B">
      <w:pPr>
        <w:spacing w:line="234" w:lineRule="auto"/>
        <w:ind w:firstLine="567"/>
        <w:jc w:val="both"/>
        <w:rPr>
          <w:sz w:val="20"/>
          <w:szCs w:val="20"/>
        </w:rPr>
      </w:pPr>
      <w:r>
        <w:rPr>
          <w:sz w:val="24"/>
          <w:szCs w:val="24"/>
        </w:rPr>
        <w:t>Поняття про навчання і тренування тенісистів. Стратегія й тактика, тенденції розвитку настільного тенісу, прогнозування щодо його техніки й тактики.</w:t>
      </w:r>
    </w:p>
    <w:p w14:paraId="20505501" w14:textId="77777777" w:rsidR="00E23D9B" w:rsidRDefault="00E23D9B" w:rsidP="00E23D9B">
      <w:pPr>
        <w:spacing w:line="14" w:lineRule="exact"/>
        <w:rPr>
          <w:sz w:val="20"/>
          <w:szCs w:val="20"/>
        </w:rPr>
      </w:pPr>
    </w:p>
    <w:p w14:paraId="44D9D271" w14:textId="77777777" w:rsidR="00E23D9B" w:rsidRDefault="00E23D9B" w:rsidP="00E23D9B">
      <w:pPr>
        <w:spacing w:line="236" w:lineRule="auto"/>
        <w:ind w:firstLine="567"/>
        <w:jc w:val="both"/>
        <w:rPr>
          <w:sz w:val="20"/>
          <w:szCs w:val="20"/>
        </w:rPr>
      </w:pPr>
      <w:r>
        <w:rPr>
          <w:sz w:val="24"/>
          <w:szCs w:val="24"/>
        </w:rPr>
        <w:t>Елементи техніки гри. Накат справа, накат зліва. Підрізка справа, підрізка зліва. Топ-спин справа, топ-спин зліва. Удосконалення техніки гри за напрямком, темпом, зонами, за запланованим квадратам. Комбінація топ-спину й гострого удару. Топ-спин-удар.</w:t>
      </w:r>
    </w:p>
    <w:p w14:paraId="736B1309" w14:textId="77777777" w:rsidR="00E23D9B" w:rsidRDefault="00E23D9B" w:rsidP="00E23D9B">
      <w:pPr>
        <w:spacing w:line="14" w:lineRule="exact"/>
        <w:rPr>
          <w:sz w:val="20"/>
          <w:szCs w:val="20"/>
        </w:rPr>
      </w:pPr>
    </w:p>
    <w:p w14:paraId="6DC6463D" w14:textId="77777777" w:rsidR="00E23D9B" w:rsidRDefault="00E23D9B" w:rsidP="00E23D9B">
      <w:pPr>
        <w:spacing w:line="234" w:lineRule="auto"/>
        <w:ind w:firstLine="567"/>
        <w:jc w:val="both"/>
        <w:rPr>
          <w:sz w:val="20"/>
          <w:szCs w:val="20"/>
        </w:rPr>
      </w:pPr>
      <w:r>
        <w:rPr>
          <w:sz w:val="24"/>
          <w:szCs w:val="24"/>
        </w:rPr>
        <w:lastRenderedPageBreak/>
        <w:t>Подачі справа та зліва з високим підкиданням м’яча. Прийом подач із високим підкиданням м’яча. Комбінація атакуючих і захисних прийомів гри.</w:t>
      </w:r>
    </w:p>
    <w:p w14:paraId="6A8189AB" w14:textId="77777777" w:rsidR="00E23D9B" w:rsidRDefault="00E23D9B" w:rsidP="00E23D9B">
      <w:pPr>
        <w:spacing w:line="2" w:lineRule="exact"/>
        <w:rPr>
          <w:sz w:val="20"/>
          <w:szCs w:val="20"/>
        </w:rPr>
      </w:pPr>
    </w:p>
    <w:p w14:paraId="068B5A8A" w14:textId="77777777" w:rsidR="00E23D9B" w:rsidRDefault="00E23D9B" w:rsidP="00E23D9B">
      <w:pPr>
        <w:tabs>
          <w:tab w:val="left" w:pos="7420"/>
        </w:tabs>
        <w:ind w:left="560"/>
        <w:rPr>
          <w:sz w:val="20"/>
          <w:szCs w:val="20"/>
        </w:rPr>
      </w:pPr>
      <w:r>
        <w:rPr>
          <w:sz w:val="24"/>
          <w:szCs w:val="24"/>
        </w:rPr>
        <w:t>Тактичні комбінації:  "трикутник", "вісімка",  двома  ударами з</w:t>
      </w:r>
      <w:r>
        <w:rPr>
          <w:sz w:val="24"/>
          <w:szCs w:val="24"/>
        </w:rPr>
        <w:tab/>
        <w:t>трьох і п’яти точок.</w:t>
      </w:r>
    </w:p>
    <w:p w14:paraId="2B1D0573" w14:textId="77777777" w:rsidR="00E23D9B" w:rsidRDefault="00E23D9B" w:rsidP="00E23D9B">
      <w:pPr>
        <w:rPr>
          <w:sz w:val="20"/>
          <w:szCs w:val="20"/>
        </w:rPr>
      </w:pPr>
      <w:r>
        <w:rPr>
          <w:sz w:val="24"/>
          <w:szCs w:val="24"/>
        </w:rPr>
        <w:t>Удосконалення тактики одночасної й парної ігор. Формування індивідуального стилю гри.</w:t>
      </w:r>
    </w:p>
    <w:p w14:paraId="1366D1CA" w14:textId="77777777" w:rsidR="00E23D9B" w:rsidRDefault="00E23D9B" w:rsidP="00E23D9B">
      <w:pPr>
        <w:rPr>
          <w:sz w:val="20"/>
          <w:szCs w:val="20"/>
        </w:rPr>
      </w:pPr>
      <w:r>
        <w:rPr>
          <w:sz w:val="24"/>
          <w:szCs w:val="24"/>
        </w:rPr>
        <w:t>Удосконалення тактики гри з різними за стилем суперниками.</w:t>
      </w:r>
    </w:p>
    <w:p w14:paraId="6A8AF105" w14:textId="77777777" w:rsidR="00E23D9B" w:rsidRDefault="00E23D9B" w:rsidP="00E23D9B">
      <w:pPr>
        <w:spacing w:line="200" w:lineRule="exact"/>
        <w:rPr>
          <w:sz w:val="20"/>
          <w:szCs w:val="20"/>
        </w:rPr>
      </w:pPr>
    </w:p>
    <w:p w14:paraId="6F4D4752" w14:textId="77777777" w:rsidR="00E23D9B" w:rsidRDefault="00E23D9B" w:rsidP="00E23D9B">
      <w:pPr>
        <w:spacing w:line="357" w:lineRule="exact"/>
        <w:rPr>
          <w:sz w:val="20"/>
          <w:szCs w:val="20"/>
        </w:rPr>
      </w:pPr>
    </w:p>
    <w:p w14:paraId="02B61452" w14:textId="326948BF" w:rsidR="00E23D9B" w:rsidRDefault="00E23D9B" w:rsidP="00E23D9B">
      <w:pPr>
        <w:ind w:left="560"/>
        <w:rPr>
          <w:sz w:val="20"/>
          <w:szCs w:val="20"/>
        </w:rPr>
      </w:pPr>
      <w:r>
        <w:rPr>
          <w:b/>
          <w:bCs/>
          <w:sz w:val="24"/>
          <w:szCs w:val="24"/>
        </w:rPr>
        <w:t>Розділ 5. Ігрова</w:t>
      </w:r>
      <w:r w:rsidR="00FF32C4">
        <w:rPr>
          <w:b/>
          <w:bCs/>
          <w:sz w:val="24"/>
          <w:szCs w:val="24"/>
        </w:rPr>
        <w:t xml:space="preserve"> підготовка. Навчальні ігри (8</w:t>
      </w:r>
      <w:r>
        <w:rPr>
          <w:b/>
          <w:bCs/>
          <w:sz w:val="24"/>
          <w:szCs w:val="24"/>
        </w:rPr>
        <w:t xml:space="preserve"> год)</w:t>
      </w:r>
    </w:p>
    <w:p w14:paraId="1E364743" w14:textId="77777777" w:rsidR="00E23D9B" w:rsidRDefault="00E23D9B" w:rsidP="00E23D9B">
      <w:pPr>
        <w:spacing w:line="7" w:lineRule="exact"/>
        <w:rPr>
          <w:sz w:val="20"/>
          <w:szCs w:val="20"/>
        </w:rPr>
      </w:pPr>
    </w:p>
    <w:p w14:paraId="23589509" w14:textId="77777777" w:rsidR="00E23D9B" w:rsidRDefault="00E23D9B" w:rsidP="00E23D9B">
      <w:pPr>
        <w:spacing w:line="236" w:lineRule="auto"/>
        <w:ind w:firstLine="567"/>
        <w:jc w:val="both"/>
        <w:rPr>
          <w:sz w:val="20"/>
          <w:szCs w:val="20"/>
        </w:rPr>
      </w:pPr>
      <w:r>
        <w:rPr>
          <w:sz w:val="24"/>
          <w:szCs w:val="24"/>
        </w:rPr>
        <w:t>Виконання конкретних завдань у процесі навчально-тренувальної гри. Відпрацювання основних умінь і навичок. Контроль, розбір і аналіз виконаного завдання чи його елементів педагогом. Проведення спарингів.</w:t>
      </w:r>
    </w:p>
    <w:p w14:paraId="185A2D86" w14:textId="77777777" w:rsidR="00E23D9B" w:rsidRDefault="00E23D9B" w:rsidP="00E23D9B">
      <w:pPr>
        <w:spacing w:line="282" w:lineRule="exact"/>
        <w:rPr>
          <w:sz w:val="20"/>
          <w:szCs w:val="20"/>
        </w:rPr>
      </w:pPr>
    </w:p>
    <w:p w14:paraId="56912A72" w14:textId="28837905" w:rsidR="00E23D9B" w:rsidRDefault="00E23D9B" w:rsidP="00E23D9B">
      <w:pPr>
        <w:ind w:left="560"/>
        <w:rPr>
          <w:sz w:val="20"/>
          <w:szCs w:val="20"/>
        </w:rPr>
      </w:pPr>
      <w:r>
        <w:rPr>
          <w:b/>
          <w:bCs/>
          <w:sz w:val="24"/>
          <w:szCs w:val="24"/>
        </w:rPr>
        <w:t>Розділ 6. Інструкт</w:t>
      </w:r>
      <w:r w:rsidR="00FF32C4">
        <w:rPr>
          <w:b/>
          <w:bCs/>
          <w:sz w:val="24"/>
          <w:szCs w:val="24"/>
        </w:rPr>
        <w:t>орська та суддівська практика (5</w:t>
      </w:r>
      <w:r>
        <w:rPr>
          <w:b/>
          <w:bCs/>
          <w:sz w:val="24"/>
          <w:szCs w:val="24"/>
        </w:rPr>
        <w:t xml:space="preserve"> год)</w:t>
      </w:r>
    </w:p>
    <w:p w14:paraId="1A163D2B" w14:textId="77777777" w:rsidR="00E23D9B" w:rsidRDefault="00E23D9B" w:rsidP="00E23D9B">
      <w:pPr>
        <w:spacing w:line="7" w:lineRule="exact"/>
        <w:rPr>
          <w:sz w:val="20"/>
          <w:szCs w:val="20"/>
        </w:rPr>
      </w:pPr>
    </w:p>
    <w:p w14:paraId="623567B8" w14:textId="77777777" w:rsidR="00E23D9B" w:rsidRDefault="00E23D9B" w:rsidP="00E23D9B">
      <w:pPr>
        <w:spacing w:line="237" w:lineRule="auto"/>
        <w:ind w:firstLine="567"/>
        <w:jc w:val="both"/>
        <w:rPr>
          <w:sz w:val="20"/>
          <w:szCs w:val="20"/>
        </w:rPr>
      </w:pPr>
      <w:r>
        <w:rPr>
          <w:sz w:val="24"/>
          <w:szCs w:val="24"/>
        </w:rPr>
        <w:t>Організація занять старших вихованців із молодшими. Самостійне проведення розмин-ки, заняття із загальної фізичної підготовки. Навчання техніки гри в настільний теніс із групами початкової підготовки. Проведення настанов до гри. Теоретичний аналіз ігор із молодшими вихованцями.</w:t>
      </w:r>
    </w:p>
    <w:p w14:paraId="35D8FA86" w14:textId="77777777" w:rsidR="00E23D9B" w:rsidRDefault="00E23D9B" w:rsidP="00E23D9B">
      <w:pPr>
        <w:spacing w:line="14" w:lineRule="exact"/>
        <w:rPr>
          <w:sz w:val="20"/>
          <w:szCs w:val="20"/>
        </w:rPr>
      </w:pPr>
    </w:p>
    <w:p w14:paraId="600FCA1C" w14:textId="77777777" w:rsidR="00E23D9B" w:rsidRDefault="00E23D9B" w:rsidP="00E23D9B">
      <w:pPr>
        <w:spacing w:line="234" w:lineRule="auto"/>
        <w:ind w:firstLine="567"/>
        <w:jc w:val="both"/>
        <w:rPr>
          <w:sz w:val="20"/>
          <w:szCs w:val="20"/>
        </w:rPr>
      </w:pPr>
      <w:r>
        <w:rPr>
          <w:sz w:val="24"/>
          <w:szCs w:val="24"/>
        </w:rPr>
        <w:t>Тестування щодо знання правил гри в настільний теніс. Організація та проведення спортивних змагань. Участь у суддівстві дитячих змагань, матчевих зустрічей.</w:t>
      </w:r>
    </w:p>
    <w:p w14:paraId="58C96F6F" w14:textId="77777777" w:rsidR="00E23D9B" w:rsidRDefault="00E23D9B" w:rsidP="00E23D9B">
      <w:pPr>
        <w:spacing w:line="283" w:lineRule="exact"/>
        <w:rPr>
          <w:sz w:val="20"/>
          <w:szCs w:val="20"/>
        </w:rPr>
      </w:pPr>
    </w:p>
    <w:p w14:paraId="42C4D84E" w14:textId="77777777" w:rsidR="00E23D9B" w:rsidRDefault="00E23D9B" w:rsidP="00E23D9B">
      <w:pPr>
        <w:ind w:left="560"/>
        <w:rPr>
          <w:sz w:val="20"/>
          <w:szCs w:val="20"/>
        </w:rPr>
      </w:pPr>
      <w:r>
        <w:rPr>
          <w:b/>
          <w:bCs/>
          <w:sz w:val="24"/>
          <w:szCs w:val="24"/>
        </w:rPr>
        <w:t>Розділ 7. Тестування фізичного та технічного рівня вихованців (4 год)</w:t>
      </w:r>
    </w:p>
    <w:p w14:paraId="14AB0028" w14:textId="77777777" w:rsidR="00E23D9B" w:rsidRDefault="00E23D9B" w:rsidP="00E23D9B">
      <w:pPr>
        <w:spacing w:line="7" w:lineRule="exact"/>
        <w:rPr>
          <w:sz w:val="20"/>
          <w:szCs w:val="20"/>
        </w:rPr>
      </w:pPr>
    </w:p>
    <w:p w14:paraId="7F31AD82" w14:textId="77777777" w:rsidR="00E23D9B" w:rsidRDefault="00E23D9B" w:rsidP="00E23D9B">
      <w:pPr>
        <w:spacing w:line="234" w:lineRule="auto"/>
        <w:ind w:firstLine="567"/>
        <w:jc w:val="both"/>
        <w:rPr>
          <w:sz w:val="20"/>
          <w:szCs w:val="20"/>
        </w:rPr>
      </w:pPr>
      <w:r>
        <w:rPr>
          <w:sz w:val="24"/>
          <w:szCs w:val="24"/>
        </w:rPr>
        <w:t>Оцінювання практичних навичок володіння технікою настільного тенісу, теоретико-методичних знань вихованців (проводяться на початку та наприкінці навчального року).</w:t>
      </w:r>
    </w:p>
    <w:p w14:paraId="2FDA5029" w14:textId="77777777" w:rsidR="00E23D9B" w:rsidRDefault="00E23D9B" w:rsidP="00E23D9B">
      <w:pPr>
        <w:spacing w:line="282" w:lineRule="exact"/>
        <w:rPr>
          <w:sz w:val="20"/>
          <w:szCs w:val="20"/>
        </w:rPr>
      </w:pPr>
    </w:p>
    <w:p w14:paraId="6541F927" w14:textId="16EBFC48" w:rsidR="00E23D9B" w:rsidRDefault="00E23D9B" w:rsidP="00E23D9B">
      <w:pPr>
        <w:ind w:left="560"/>
        <w:rPr>
          <w:sz w:val="20"/>
          <w:szCs w:val="20"/>
        </w:rPr>
      </w:pPr>
      <w:r>
        <w:rPr>
          <w:b/>
          <w:bCs/>
          <w:sz w:val="24"/>
          <w:szCs w:val="24"/>
        </w:rPr>
        <w:t>Розділ 8. Органі</w:t>
      </w:r>
      <w:r w:rsidR="00FF32C4">
        <w:rPr>
          <w:b/>
          <w:bCs/>
          <w:sz w:val="24"/>
          <w:szCs w:val="24"/>
        </w:rPr>
        <w:t xml:space="preserve">зація та участь у змаганнях (13 </w:t>
      </w:r>
      <w:r>
        <w:rPr>
          <w:b/>
          <w:bCs/>
          <w:sz w:val="24"/>
          <w:szCs w:val="24"/>
        </w:rPr>
        <w:t>год)</w:t>
      </w:r>
    </w:p>
    <w:p w14:paraId="2F003937" w14:textId="77777777" w:rsidR="00E23D9B" w:rsidRDefault="00E23D9B" w:rsidP="00E23D9B">
      <w:pPr>
        <w:spacing w:line="7" w:lineRule="exact"/>
        <w:rPr>
          <w:sz w:val="20"/>
          <w:szCs w:val="20"/>
        </w:rPr>
      </w:pPr>
    </w:p>
    <w:p w14:paraId="369FC9F9" w14:textId="77777777" w:rsidR="00E23D9B" w:rsidRDefault="00E23D9B" w:rsidP="00E23D9B">
      <w:pPr>
        <w:spacing w:line="234" w:lineRule="auto"/>
        <w:ind w:right="20" w:firstLine="567"/>
        <w:jc w:val="both"/>
        <w:rPr>
          <w:sz w:val="20"/>
          <w:szCs w:val="20"/>
        </w:rPr>
      </w:pPr>
      <w:r>
        <w:rPr>
          <w:sz w:val="24"/>
          <w:szCs w:val="24"/>
        </w:rPr>
        <w:t>Організація та проведення змагань із настільного тенісу. Участь у контрольних змаганнях.</w:t>
      </w:r>
    </w:p>
    <w:p w14:paraId="2B142AE0" w14:textId="77777777" w:rsidR="00E23D9B" w:rsidRDefault="00E23D9B" w:rsidP="00E23D9B">
      <w:pPr>
        <w:spacing w:line="282" w:lineRule="exact"/>
        <w:rPr>
          <w:sz w:val="20"/>
          <w:szCs w:val="20"/>
        </w:rPr>
      </w:pPr>
    </w:p>
    <w:p w14:paraId="3FBDAFE9" w14:textId="2AC166D6" w:rsidR="00E23D9B" w:rsidRDefault="00FF32C4" w:rsidP="00E23D9B">
      <w:pPr>
        <w:ind w:left="560"/>
        <w:rPr>
          <w:sz w:val="20"/>
          <w:szCs w:val="20"/>
        </w:rPr>
      </w:pPr>
      <w:r>
        <w:rPr>
          <w:b/>
          <w:bCs/>
          <w:sz w:val="24"/>
          <w:szCs w:val="24"/>
        </w:rPr>
        <w:t xml:space="preserve">Підсумкове заняття (1 </w:t>
      </w:r>
      <w:bookmarkStart w:id="10" w:name="_GoBack"/>
      <w:bookmarkEnd w:id="10"/>
      <w:r w:rsidR="00E23D9B">
        <w:rPr>
          <w:b/>
          <w:bCs/>
          <w:sz w:val="24"/>
          <w:szCs w:val="24"/>
        </w:rPr>
        <w:t>год)</w:t>
      </w:r>
    </w:p>
    <w:p w14:paraId="6B1263FF" w14:textId="77777777" w:rsidR="00E23D9B" w:rsidRDefault="00E23D9B" w:rsidP="00E23D9B">
      <w:pPr>
        <w:spacing w:line="235" w:lineRule="auto"/>
        <w:ind w:left="560"/>
        <w:rPr>
          <w:sz w:val="20"/>
          <w:szCs w:val="20"/>
        </w:rPr>
      </w:pPr>
      <w:r>
        <w:rPr>
          <w:sz w:val="24"/>
          <w:szCs w:val="24"/>
        </w:rPr>
        <w:t>Підбиття підсумків навчального року. Рекомендації на літо.</w:t>
      </w:r>
    </w:p>
    <w:p w14:paraId="3B930C1F" w14:textId="77777777" w:rsidR="00E23D9B" w:rsidRDefault="00E23D9B" w:rsidP="00E23D9B">
      <w:pPr>
        <w:spacing w:line="282" w:lineRule="exact"/>
        <w:rPr>
          <w:sz w:val="20"/>
          <w:szCs w:val="20"/>
        </w:rPr>
      </w:pPr>
    </w:p>
    <w:p w14:paraId="1344DD0D" w14:textId="77777777" w:rsidR="00E23D9B" w:rsidRDefault="00E23D9B" w:rsidP="00E23D9B">
      <w:pPr>
        <w:ind w:left="560"/>
        <w:rPr>
          <w:sz w:val="20"/>
          <w:szCs w:val="20"/>
        </w:rPr>
      </w:pPr>
      <w:r>
        <w:rPr>
          <w:b/>
          <w:bCs/>
          <w:sz w:val="24"/>
          <w:szCs w:val="24"/>
        </w:rPr>
        <w:t>ПРОГНОЗОВАНІ РЕЗУЛЬТАТИ</w:t>
      </w:r>
    </w:p>
    <w:p w14:paraId="53E102C1" w14:textId="77777777" w:rsidR="00E23D9B" w:rsidRDefault="00E23D9B" w:rsidP="00E23D9B">
      <w:pPr>
        <w:spacing w:line="277" w:lineRule="exact"/>
        <w:rPr>
          <w:sz w:val="20"/>
          <w:szCs w:val="20"/>
        </w:rPr>
      </w:pPr>
    </w:p>
    <w:p w14:paraId="7A338771" w14:textId="77777777" w:rsidR="00E23D9B" w:rsidRDefault="00E23D9B" w:rsidP="00E23D9B">
      <w:pPr>
        <w:ind w:left="560"/>
        <w:rPr>
          <w:sz w:val="20"/>
          <w:szCs w:val="20"/>
        </w:rPr>
      </w:pPr>
      <w:r>
        <w:rPr>
          <w:b/>
          <w:bCs/>
          <w:sz w:val="24"/>
          <w:szCs w:val="24"/>
        </w:rPr>
        <w:t>Вихованці мають знати:</w:t>
      </w:r>
    </w:p>
    <w:p w14:paraId="25DFF862" w14:textId="77777777" w:rsidR="00E23D9B" w:rsidRDefault="00E23D9B" w:rsidP="00E23D9B">
      <w:pPr>
        <w:spacing w:line="235" w:lineRule="auto"/>
        <w:rPr>
          <w:sz w:val="20"/>
          <w:szCs w:val="20"/>
        </w:rPr>
      </w:pPr>
      <w:r>
        <w:rPr>
          <w:i/>
          <w:iCs/>
          <w:sz w:val="24"/>
          <w:szCs w:val="24"/>
        </w:rPr>
        <w:t xml:space="preserve">–  </w:t>
      </w:r>
      <w:r>
        <w:rPr>
          <w:sz w:val="24"/>
          <w:szCs w:val="24"/>
        </w:rPr>
        <w:t>сучасний стан розвитку настільного тенісу;</w:t>
      </w:r>
    </w:p>
    <w:p w14:paraId="1C4884AC" w14:textId="77777777" w:rsidR="00E23D9B" w:rsidRDefault="00E23D9B" w:rsidP="00E23D9B">
      <w:pPr>
        <w:rPr>
          <w:sz w:val="20"/>
          <w:szCs w:val="20"/>
        </w:rPr>
      </w:pPr>
      <w:r>
        <w:rPr>
          <w:i/>
          <w:iCs/>
          <w:sz w:val="24"/>
          <w:szCs w:val="24"/>
        </w:rPr>
        <w:t xml:space="preserve">–  </w:t>
      </w:r>
      <w:r>
        <w:rPr>
          <w:sz w:val="24"/>
          <w:szCs w:val="24"/>
        </w:rPr>
        <w:t>значення настільного тенісу для гармонійного фізичного розвитку особистості;</w:t>
      </w:r>
    </w:p>
    <w:p w14:paraId="25166F63" w14:textId="77777777" w:rsidR="00E23D9B" w:rsidRDefault="00E23D9B" w:rsidP="00E23D9B">
      <w:pPr>
        <w:rPr>
          <w:sz w:val="20"/>
          <w:szCs w:val="20"/>
        </w:rPr>
      </w:pPr>
      <w:r>
        <w:rPr>
          <w:i/>
          <w:iCs/>
          <w:sz w:val="24"/>
          <w:szCs w:val="24"/>
        </w:rPr>
        <w:t xml:space="preserve">–  </w:t>
      </w:r>
      <w:r>
        <w:rPr>
          <w:sz w:val="24"/>
          <w:szCs w:val="24"/>
        </w:rPr>
        <w:t>безпеку життєдіяльності під час занять настільним тенісом;</w:t>
      </w:r>
    </w:p>
    <w:p w14:paraId="68BBE594" w14:textId="77777777" w:rsidR="00E23D9B" w:rsidRDefault="00E23D9B" w:rsidP="00E23D9B">
      <w:pPr>
        <w:rPr>
          <w:sz w:val="20"/>
          <w:szCs w:val="20"/>
        </w:rPr>
      </w:pPr>
      <w:r>
        <w:rPr>
          <w:i/>
          <w:iCs/>
          <w:sz w:val="24"/>
          <w:szCs w:val="24"/>
        </w:rPr>
        <w:t xml:space="preserve">–  </w:t>
      </w:r>
      <w:r>
        <w:rPr>
          <w:sz w:val="24"/>
          <w:szCs w:val="24"/>
        </w:rPr>
        <w:t>комбінаційні серії захисних та атакуючих прийомів техніки гри;</w:t>
      </w:r>
    </w:p>
    <w:p w14:paraId="0B635CF3" w14:textId="77777777" w:rsidR="00E23D9B" w:rsidRDefault="00E23D9B" w:rsidP="00E23D9B">
      <w:pPr>
        <w:rPr>
          <w:sz w:val="20"/>
          <w:szCs w:val="20"/>
        </w:rPr>
      </w:pPr>
      <w:r>
        <w:rPr>
          <w:i/>
          <w:iCs/>
          <w:sz w:val="24"/>
          <w:szCs w:val="24"/>
        </w:rPr>
        <w:t xml:space="preserve">–  </w:t>
      </w:r>
      <w:r>
        <w:rPr>
          <w:sz w:val="24"/>
          <w:szCs w:val="24"/>
        </w:rPr>
        <w:t>способи навчання окремим технічним прийомам;</w:t>
      </w:r>
    </w:p>
    <w:p w14:paraId="7DF18541" w14:textId="77777777" w:rsidR="00E23D9B" w:rsidRDefault="00E23D9B" w:rsidP="00E23D9B">
      <w:pPr>
        <w:rPr>
          <w:sz w:val="20"/>
          <w:szCs w:val="20"/>
        </w:rPr>
      </w:pPr>
      <w:r>
        <w:rPr>
          <w:i/>
          <w:iCs/>
          <w:sz w:val="24"/>
          <w:szCs w:val="24"/>
        </w:rPr>
        <w:t xml:space="preserve">–  </w:t>
      </w:r>
      <w:r>
        <w:rPr>
          <w:sz w:val="24"/>
          <w:szCs w:val="24"/>
        </w:rPr>
        <w:t>вправи для загальної і спеціальної фізичної підготовки.</w:t>
      </w:r>
    </w:p>
    <w:p w14:paraId="35920A8C" w14:textId="77777777" w:rsidR="00E23D9B" w:rsidRDefault="00E23D9B" w:rsidP="00E23D9B">
      <w:pPr>
        <w:spacing w:line="367" w:lineRule="exact"/>
        <w:rPr>
          <w:sz w:val="20"/>
          <w:szCs w:val="20"/>
        </w:rPr>
      </w:pPr>
    </w:p>
    <w:p w14:paraId="206CC5E8" w14:textId="77777777" w:rsidR="00E23D9B" w:rsidRDefault="00E23D9B" w:rsidP="00E23D9B">
      <w:pPr>
        <w:ind w:left="567"/>
        <w:rPr>
          <w:sz w:val="20"/>
          <w:szCs w:val="20"/>
        </w:rPr>
      </w:pPr>
      <w:bookmarkStart w:id="11" w:name="page69"/>
      <w:bookmarkEnd w:id="11"/>
      <w:r>
        <w:rPr>
          <w:b/>
          <w:bCs/>
          <w:sz w:val="24"/>
          <w:szCs w:val="24"/>
        </w:rPr>
        <w:t>Вихованці мають уміти:</w:t>
      </w:r>
    </w:p>
    <w:p w14:paraId="07F12AB4" w14:textId="77777777" w:rsidR="00E23D9B" w:rsidRDefault="00E23D9B" w:rsidP="00E23D9B">
      <w:pPr>
        <w:spacing w:line="7" w:lineRule="exact"/>
        <w:rPr>
          <w:sz w:val="20"/>
          <w:szCs w:val="20"/>
        </w:rPr>
      </w:pPr>
    </w:p>
    <w:p w14:paraId="49FFF190" w14:textId="77777777" w:rsidR="00E23D9B" w:rsidRDefault="00E23D9B" w:rsidP="00E23D9B">
      <w:pPr>
        <w:spacing w:line="234" w:lineRule="auto"/>
        <w:ind w:left="7" w:right="20"/>
        <w:rPr>
          <w:sz w:val="20"/>
          <w:szCs w:val="20"/>
        </w:rPr>
      </w:pPr>
      <w:r>
        <w:rPr>
          <w:i/>
          <w:iCs/>
          <w:sz w:val="24"/>
          <w:szCs w:val="24"/>
        </w:rPr>
        <w:t xml:space="preserve">– </w:t>
      </w:r>
      <w:r>
        <w:rPr>
          <w:sz w:val="24"/>
          <w:szCs w:val="24"/>
        </w:rPr>
        <w:t>виконувати спеціальні вправи для розвитку швидкості реакції,</w:t>
      </w:r>
      <w:r>
        <w:rPr>
          <w:i/>
          <w:iCs/>
          <w:sz w:val="24"/>
          <w:szCs w:val="24"/>
        </w:rPr>
        <w:t xml:space="preserve"> </w:t>
      </w:r>
      <w:r>
        <w:rPr>
          <w:sz w:val="24"/>
          <w:szCs w:val="24"/>
        </w:rPr>
        <w:t>розвитку відчуття м’яча,</w:t>
      </w:r>
      <w:r>
        <w:rPr>
          <w:i/>
          <w:iCs/>
          <w:sz w:val="24"/>
          <w:szCs w:val="24"/>
        </w:rPr>
        <w:t xml:space="preserve"> </w:t>
      </w:r>
      <w:r>
        <w:rPr>
          <w:sz w:val="24"/>
          <w:szCs w:val="24"/>
        </w:rPr>
        <w:t>розвитку швидкості ударних рухів;</w:t>
      </w:r>
    </w:p>
    <w:p w14:paraId="7AE307A9" w14:textId="77777777" w:rsidR="00E23D9B" w:rsidRDefault="00E23D9B" w:rsidP="00E23D9B">
      <w:pPr>
        <w:spacing w:line="2" w:lineRule="exact"/>
        <w:rPr>
          <w:sz w:val="20"/>
          <w:szCs w:val="20"/>
        </w:rPr>
      </w:pPr>
    </w:p>
    <w:p w14:paraId="72A9E33D" w14:textId="77777777" w:rsidR="00E23D9B" w:rsidRDefault="00E23D9B" w:rsidP="00E23D9B">
      <w:pPr>
        <w:ind w:left="7"/>
        <w:rPr>
          <w:sz w:val="20"/>
          <w:szCs w:val="20"/>
        </w:rPr>
      </w:pPr>
      <w:r>
        <w:rPr>
          <w:i/>
          <w:iCs/>
          <w:sz w:val="24"/>
          <w:szCs w:val="24"/>
        </w:rPr>
        <w:t xml:space="preserve">–  </w:t>
      </w:r>
      <w:r>
        <w:rPr>
          <w:sz w:val="24"/>
          <w:szCs w:val="24"/>
        </w:rPr>
        <w:t>виконувати окремі технічні прийоми;</w:t>
      </w:r>
    </w:p>
    <w:p w14:paraId="7A7F9D4F" w14:textId="77777777" w:rsidR="00E23D9B" w:rsidRDefault="00E23D9B" w:rsidP="00E23D9B">
      <w:pPr>
        <w:ind w:left="7"/>
        <w:rPr>
          <w:sz w:val="20"/>
          <w:szCs w:val="20"/>
        </w:rPr>
      </w:pPr>
      <w:r>
        <w:rPr>
          <w:i/>
          <w:iCs/>
          <w:sz w:val="24"/>
          <w:szCs w:val="24"/>
        </w:rPr>
        <w:t xml:space="preserve">–  </w:t>
      </w:r>
      <w:r>
        <w:rPr>
          <w:sz w:val="24"/>
          <w:szCs w:val="24"/>
        </w:rPr>
        <w:t>самостійно проводити розминку,</w:t>
      </w:r>
      <w:r>
        <w:rPr>
          <w:i/>
          <w:iCs/>
          <w:sz w:val="24"/>
          <w:szCs w:val="24"/>
        </w:rPr>
        <w:t xml:space="preserve"> </w:t>
      </w:r>
      <w:r>
        <w:rPr>
          <w:sz w:val="24"/>
          <w:szCs w:val="24"/>
        </w:rPr>
        <w:t>заняття із загальної фізичної підготовки;</w:t>
      </w:r>
    </w:p>
    <w:p w14:paraId="0CC2CD2C" w14:textId="77777777" w:rsidR="00E23D9B" w:rsidRDefault="00E23D9B" w:rsidP="00E23D9B">
      <w:pPr>
        <w:ind w:left="7"/>
        <w:rPr>
          <w:sz w:val="20"/>
          <w:szCs w:val="20"/>
        </w:rPr>
      </w:pPr>
      <w:r>
        <w:rPr>
          <w:i/>
          <w:iCs/>
          <w:sz w:val="24"/>
          <w:szCs w:val="24"/>
        </w:rPr>
        <w:t xml:space="preserve">–  </w:t>
      </w:r>
      <w:r>
        <w:rPr>
          <w:sz w:val="24"/>
          <w:szCs w:val="24"/>
        </w:rPr>
        <w:t>здійснювати суддівство;</w:t>
      </w:r>
    </w:p>
    <w:p w14:paraId="2845D2FF" w14:textId="77777777" w:rsidR="00E23D9B" w:rsidRDefault="00E23D9B" w:rsidP="00E23D9B">
      <w:pPr>
        <w:ind w:left="7"/>
        <w:rPr>
          <w:sz w:val="20"/>
          <w:szCs w:val="20"/>
        </w:rPr>
      </w:pPr>
      <w:r>
        <w:rPr>
          <w:i/>
          <w:iCs/>
          <w:sz w:val="24"/>
          <w:szCs w:val="24"/>
        </w:rPr>
        <w:t xml:space="preserve">–  </w:t>
      </w:r>
      <w:r>
        <w:rPr>
          <w:sz w:val="24"/>
          <w:szCs w:val="24"/>
        </w:rPr>
        <w:t>проводити внутрішні спаринги;</w:t>
      </w:r>
    </w:p>
    <w:p w14:paraId="19BC5B74" w14:textId="77777777" w:rsidR="00E23D9B" w:rsidRDefault="00E23D9B" w:rsidP="00E23D9B">
      <w:pPr>
        <w:spacing w:line="12" w:lineRule="exact"/>
        <w:rPr>
          <w:sz w:val="20"/>
          <w:szCs w:val="20"/>
        </w:rPr>
      </w:pPr>
    </w:p>
    <w:p w14:paraId="6A0D2A4F" w14:textId="77777777" w:rsidR="00E23D9B" w:rsidRDefault="00E23D9B" w:rsidP="00E23D9B">
      <w:pPr>
        <w:spacing w:line="234" w:lineRule="auto"/>
        <w:ind w:left="7" w:right="20"/>
        <w:rPr>
          <w:sz w:val="20"/>
          <w:szCs w:val="20"/>
        </w:rPr>
      </w:pPr>
      <w:r>
        <w:rPr>
          <w:i/>
          <w:iCs/>
          <w:sz w:val="24"/>
          <w:szCs w:val="24"/>
        </w:rPr>
        <w:t xml:space="preserve">– </w:t>
      </w:r>
      <w:r>
        <w:rPr>
          <w:sz w:val="24"/>
          <w:szCs w:val="24"/>
        </w:rPr>
        <w:t>активно співпрацювати з іншими вихованцями на заняттях гуртка,</w:t>
      </w:r>
      <w:r>
        <w:rPr>
          <w:i/>
          <w:iCs/>
          <w:sz w:val="24"/>
          <w:szCs w:val="24"/>
        </w:rPr>
        <w:t xml:space="preserve"> </w:t>
      </w:r>
      <w:r>
        <w:rPr>
          <w:sz w:val="24"/>
          <w:szCs w:val="24"/>
        </w:rPr>
        <w:t>проявляти позитивні</w:t>
      </w:r>
      <w:r>
        <w:rPr>
          <w:i/>
          <w:iCs/>
          <w:sz w:val="24"/>
          <w:szCs w:val="24"/>
        </w:rPr>
        <w:t xml:space="preserve"> </w:t>
      </w:r>
      <w:r>
        <w:rPr>
          <w:sz w:val="24"/>
          <w:szCs w:val="24"/>
        </w:rPr>
        <w:t>емоції при руховій активності;</w:t>
      </w:r>
    </w:p>
    <w:p w14:paraId="161D093F" w14:textId="77777777" w:rsidR="00E23D9B" w:rsidRDefault="00E23D9B" w:rsidP="00E23D9B">
      <w:pPr>
        <w:spacing w:line="1" w:lineRule="exact"/>
        <w:rPr>
          <w:sz w:val="20"/>
          <w:szCs w:val="20"/>
        </w:rPr>
      </w:pPr>
    </w:p>
    <w:p w14:paraId="72F8629E" w14:textId="77777777" w:rsidR="00E23D9B" w:rsidRDefault="00E23D9B" w:rsidP="00E23D9B">
      <w:pPr>
        <w:ind w:left="7"/>
        <w:rPr>
          <w:sz w:val="20"/>
          <w:szCs w:val="20"/>
        </w:rPr>
      </w:pPr>
      <w:r>
        <w:rPr>
          <w:i/>
          <w:iCs/>
          <w:sz w:val="24"/>
          <w:szCs w:val="24"/>
        </w:rPr>
        <w:t xml:space="preserve">–  </w:t>
      </w:r>
      <w:r>
        <w:rPr>
          <w:sz w:val="24"/>
          <w:szCs w:val="24"/>
        </w:rPr>
        <w:t>надавати долікарську допомогу під час травмування у грі.</w:t>
      </w:r>
    </w:p>
    <w:p w14:paraId="3DEC3219" w14:textId="77777777" w:rsidR="00E23D9B" w:rsidRDefault="00E23D9B" w:rsidP="00E23D9B">
      <w:pPr>
        <w:spacing w:line="281" w:lineRule="exact"/>
        <w:rPr>
          <w:sz w:val="20"/>
          <w:szCs w:val="20"/>
        </w:rPr>
      </w:pPr>
    </w:p>
    <w:p w14:paraId="294AB5BC" w14:textId="77777777" w:rsidR="00E23D9B" w:rsidRDefault="00E23D9B" w:rsidP="00E23D9B">
      <w:pPr>
        <w:ind w:left="567"/>
        <w:rPr>
          <w:sz w:val="20"/>
          <w:szCs w:val="20"/>
        </w:rPr>
      </w:pPr>
      <w:r>
        <w:rPr>
          <w:b/>
          <w:bCs/>
          <w:sz w:val="24"/>
          <w:szCs w:val="24"/>
        </w:rPr>
        <w:t>Вихованці мають набути досвіду:</w:t>
      </w:r>
    </w:p>
    <w:p w14:paraId="322AC02B" w14:textId="77777777" w:rsidR="00E23D9B" w:rsidRDefault="00E23D9B" w:rsidP="00E23D9B">
      <w:pPr>
        <w:spacing w:line="235" w:lineRule="auto"/>
        <w:ind w:left="7"/>
        <w:rPr>
          <w:sz w:val="20"/>
          <w:szCs w:val="20"/>
        </w:rPr>
      </w:pPr>
      <w:r>
        <w:rPr>
          <w:sz w:val="24"/>
          <w:szCs w:val="24"/>
        </w:rPr>
        <w:t>–  ігрової діяльності з настільного тенісу;</w:t>
      </w:r>
    </w:p>
    <w:p w14:paraId="2D1B076A" w14:textId="77777777" w:rsidR="00E23D9B" w:rsidRDefault="00E23D9B" w:rsidP="00E23D9B">
      <w:pPr>
        <w:ind w:left="7"/>
        <w:rPr>
          <w:sz w:val="20"/>
          <w:szCs w:val="20"/>
        </w:rPr>
      </w:pPr>
      <w:r>
        <w:rPr>
          <w:sz w:val="24"/>
          <w:szCs w:val="24"/>
        </w:rPr>
        <w:t>–  організації техніко-тактичних дій у нападі й захисті;</w:t>
      </w:r>
    </w:p>
    <w:p w14:paraId="00F84687" w14:textId="77777777" w:rsidR="00E23D9B" w:rsidRDefault="00E23D9B" w:rsidP="00E23D9B">
      <w:pPr>
        <w:ind w:left="7"/>
        <w:rPr>
          <w:sz w:val="20"/>
          <w:szCs w:val="20"/>
        </w:rPr>
      </w:pPr>
      <w:r>
        <w:rPr>
          <w:sz w:val="24"/>
          <w:szCs w:val="24"/>
        </w:rPr>
        <w:t>–  використання відновлювальних процедур після фізичних навантажень;</w:t>
      </w:r>
    </w:p>
    <w:p w14:paraId="4FB6546D" w14:textId="77777777" w:rsidR="00E23D9B" w:rsidRDefault="00E23D9B" w:rsidP="00E23D9B">
      <w:pPr>
        <w:ind w:left="7"/>
        <w:rPr>
          <w:sz w:val="20"/>
          <w:szCs w:val="20"/>
        </w:rPr>
      </w:pPr>
      <w:r>
        <w:rPr>
          <w:sz w:val="24"/>
          <w:szCs w:val="24"/>
        </w:rPr>
        <w:t>–  участі у спортивних змаганнях;</w:t>
      </w:r>
    </w:p>
    <w:p w14:paraId="20D1B9F5" w14:textId="77777777" w:rsidR="00E23D9B" w:rsidRDefault="00E23D9B" w:rsidP="00E23D9B">
      <w:pPr>
        <w:ind w:left="7"/>
        <w:rPr>
          <w:sz w:val="20"/>
          <w:szCs w:val="20"/>
        </w:rPr>
      </w:pPr>
      <w:r>
        <w:rPr>
          <w:sz w:val="24"/>
          <w:szCs w:val="24"/>
        </w:rPr>
        <w:t>–  арбітражу змагань із настільного тенісу;</w:t>
      </w:r>
    </w:p>
    <w:p w14:paraId="28D7C193" w14:textId="77777777" w:rsidR="00E23D9B" w:rsidRDefault="00E23D9B" w:rsidP="00E23D9B">
      <w:pPr>
        <w:ind w:left="7"/>
        <w:rPr>
          <w:sz w:val="20"/>
          <w:szCs w:val="20"/>
        </w:rPr>
      </w:pPr>
      <w:r>
        <w:rPr>
          <w:sz w:val="24"/>
          <w:szCs w:val="24"/>
        </w:rPr>
        <w:t>–  підготовки і проведення спортивних змагань;</w:t>
      </w:r>
    </w:p>
    <w:p w14:paraId="7829E882" w14:textId="77777777" w:rsidR="00E23D9B" w:rsidRDefault="00E23D9B" w:rsidP="00E23D9B">
      <w:pPr>
        <w:ind w:left="7"/>
        <w:rPr>
          <w:sz w:val="20"/>
          <w:szCs w:val="20"/>
        </w:rPr>
      </w:pPr>
      <w:r>
        <w:rPr>
          <w:sz w:val="24"/>
          <w:szCs w:val="24"/>
        </w:rPr>
        <w:t>–  догляду за спортивною формою та інвентарем.</w:t>
      </w:r>
    </w:p>
    <w:p w14:paraId="7AC9C7B2" w14:textId="77777777" w:rsidR="00E23D9B" w:rsidRDefault="00E23D9B" w:rsidP="00E23D9B">
      <w:pPr>
        <w:spacing w:line="281" w:lineRule="exact"/>
        <w:rPr>
          <w:sz w:val="20"/>
          <w:szCs w:val="20"/>
        </w:rPr>
      </w:pPr>
    </w:p>
    <w:p w14:paraId="29FEFD43" w14:textId="77777777" w:rsidR="00E23D9B" w:rsidRDefault="00E23D9B" w:rsidP="00E23D9B">
      <w:pPr>
        <w:ind w:left="707"/>
        <w:rPr>
          <w:sz w:val="20"/>
          <w:szCs w:val="20"/>
        </w:rPr>
      </w:pPr>
      <w:r>
        <w:rPr>
          <w:b/>
          <w:bCs/>
          <w:sz w:val="24"/>
          <w:szCs w:val="24"/>
        </w:rPr>
        <w:t>СПИСОК ВИКОРИСТАНИХ ДЖЕРЕЛ</w:t>
      </w:r>
    </w:p>
    <w:p w14:paraId="3646C816" w14:textId="77777777" w:rsidR="00E23D9B" w:rsidRDefault="00E23D9B" w:rsidP="00E23D9B">
      <w:pPr>
        <w:spacing w:line="283" w:lineRule="exact"/>
        <w:rPr>
          <w:sz w:val="20"/>
          <w:szCs w:val="20"/>
        </w:rPr>
      </w:pPr>
    </w:p>
    <w:p w14:paraId="5476B82D" w14:textId="77777777" w:rsidR="00E23D9B" w:rsidRDefault="00E23D9B" w:rsidP="00E23D9B">
      <w:pPr>
        <w:numPr>
          <w:ilvl w:val="0"/>
          <w:numId w:val="5"/>
        </w:numPr>
        <w:tabs>
          <w:tab w:val="left" w:pos="291"/>
        </w:tabs>
        <w:spacing w:line="234" w:lineRule="auto"/>
        <w:ind w:left="7" w:right="20" w:hanging="7"/>
        <w:rPr>
          <w:sz w:val="24"/>
          <w:szCs w:val="24"/>
        </w:rPr>
      </w:pPr>
      <w:r>
        <w:rPr>
          <w:sz w:val="24"/>
          <w:szCs w:val="24"/>
        </w:rPr>
        <w:t>Барчукова Г.В. Теория и методика настольного тенниса / Барчукова Г.В., Богушас В.М., Матыцин О.В. – М. : Академия, 2006. – 528 с.</w:t>
      </w:r>
    </w:p>
    <w:p w14:paraId="69847B6C" w14:textId="77777777" w:rsidR="00E23D9B" w:rsidRDefault="00E23D9B" w:rsidP="00E23D9B">
      <w:pPr>
        <w:spacing w:line="13" w:lineRule="exact"/>
        <w:rPr>
          <w:sz w:val="24"/>
          <w:szCs w:val="24"/>
        </w:rPr>
      </w:pPr>
    </w:p>
    <w:p w14:paraId="1A7FDFB7" w14:textId="77777777" w:rsidR="00E23D9B" w:rsidRDefault="00E23D9B" w:rsidP="00E23D9B">
      <w:pPr>
        <w:numPr>
          <w:ilvl w:val="0"/>
          <w:numId w:val="5"/>
        </w:numPr>
        <w:tabs>
          <w:tab w:val="left" w:pos="291"/>
        </w:tabs>
        <w:spacing w:line="234" w:lineRule="auto"/>
        <w:ind w:left="7" w:right="20" w:hanging="7"/>
        <w:rPr>
          <w:sz w:val="24"/>
          <w:szCs w:val="24"/>
        </w:rPr>
      </w:pPr>
      <w:r>
        <w:rPr>
          <w:sz w:val="24"/>
          <w:szCs w:val="24"/>
        </w:rPr>
        <w:t>Барчукова Г.В. Физическая культура : настольный теннис : учебное пособие / Г.В. Барчукова, А.Н. Мизин. – М. : ТВТ Дивизион, 2015. – 311 с.</w:t>
      </w:r>
    </w:p>
    <w:p w14:paraId="36B61E29" w14:textId="77777777" w:rsidR="00E23D9B" w:rsidRDefault="00E23D9B" w:rsidP="00E23D9B">
      <w:pPr>
        <w:spacing w:line="13" w:lineRule="exact"/>
        <w:rPr>
          <w:sz w:val="24"/>
          <w:szCs w:val="24"/>
        </w:rPr>
      </w:pPr>
    </w:p>
    <w:p w14:paraId="03AFEAF5" w14:textId="77777777" w:rsidR="00E23D9B" w:rsidRDefault="00E23D9B" w:rsidP="00E23D9B">
      <w:pPr>
        <w:numPr>
          <w:ilvl w:val="0"/>
          <w:numId w:val="5"/>
        </w:numPr>
        <w:tabs>
          <w:tab w:val="left" w:pos="291"/>
        </w:tabs>
        <w:spacing w:line="234" w:lineRule="auto"/>
        <w:ind w:left="7" w:hanging="7"/>
        <w:rPr>
          <w:sz w:val="24"/>
          <w:szCs w:val="24"/>
        </w:rPr>
      </w:pPr>
      <w:r>
        <w:rPr>
          <w:sz w:val="24"/>
          <w:szCs w:val="24"/>
        </w:rPr>
        <w:t>Богушас М. Играем в настольный теннис : книга для учащихся / М. Богушас. – М. : Просвещение, 1987. – 128 с.</w:t>
      </w:r>
    </w:p>
    <w:p w14:paraId="0ED5673D" w14:textId="77777777" w:rsidR="00E23D9B" w:rsidRDefault="00E23D9B" w:rsidP="00E23D9B">
      <w:pPr>
        <w:spacing w:line="13" w:lineRule="exact"/>
        <w:rPr>
          <w:sz w:val="24"/>
          <w:szCs w:val="24"/>
        </w:rPr>
      </w:pPr>
    </w:p>
    <w:p w14:paraId="2BE64569" w14:textId="77777777" w:rsidR="00E23D9B" w:rsidRDefault="00E23D9B" w:rsidP="00E23D9B">
      <w:pPr>
        <w:numPr>
          <w:ilvl w:val="0"/>
          <w:numId w:val="5"/>
        </w:numPr>
        <w:tabs>
          <w:tab w:val="left" w:pos="291"/>
        </w:tabs>
        <w:spacing w:line="234" w:lineRule="auto"/>
        <w:ind w:left="7" w:hanging="7"/>
        <w:rPr>
          <w:sz w:val="24"/>
          <w:szCs w:val="24"/>
        </w:rPr>
      </w:pPr>
      <w:r>
        <w:rPr>
          <w:sz w:val="24"/>
          <w:szCs w:val="24"/>
        </w:rPr>
        <w:t>Гниденко О.Г. Настільний теніс : методичні рекомендації / О.Г. Гниденко. – Черкаси : Черкаський національний університет ім. Б. Хмельницького, 2015. – 52 с.</w:t>
      </w:r>
    </w:p>
    <w:p w14:paraId="3C01941A" w14:textId="77777777" w:rsidR="00E23D9B" w:rsidRDefault="00E23D9B" w:rsidP="00E23D9B">
      <w:pPr>
        <w:spacing w:line="14" w:lineRule="exact"/>
        <w:rPr>
          <w:sz w:val="24"/>
          <w:szCs w:val="24"/>
        </w:rPr>
      </w:pPr>
    </w:p>
    <w:p w14:paraId="239B83D0" w14:textId="77777777" w:rsidR="00E23D9B" w:rsidRDefault="00E23D9B" w:rsidP="00E23D9B">
      <w:pPr>
        <w:numPr>
          <w:ilvl w:val="0"/>
          <w:numId w:val="5"/>
        </w:numPr>
        <w:tabs>
          <w:tab w:val="left" w:pos="291"/>
        </w:tabs>
        <w:spacing w:line="234" w:lineRule="auto"/>
        <w:ind w:left="7" w:right="20" w:hanging="7"/>
        <w:rPr>
          <w:sz w:val="24"/>
          <w:szCs w:val="24"/>
        </w:rPr>
      </w:pPr>
      <w:r>
        <w:rPr>
          <w:sz w:val="24"/>
          <w:szCs w:val="24"/>
        </w:rPr>
        <w:t>Ландик В.И. Методология спортивной подготовки: настольный теннис / Ландик В.И., Похоленчук Ю.Т., Арзютов Г.М. – Донецк : Норд-Пресс, 2005. – 592 с</w:t>
      </w:r>
    </w:p>
    <w:p w14:paraId="201C784A" w14:textId="77777777" w:rsidR="00E23D9B" w:rsidRDefault="00E23D9B" w:rsidP="00E23D9B">
      <w:pPr>
        <w:spacing w:line="1" w:lineRule="exact"/>
        <w:rPr>
          <w:sz w:val="24"/>
          <w:szCs w:val="24"/>
        </w:rPr>
      </w:pPr>
    </w:p>
    <w:p w14:paraId="7F3F6B6C" w14:textId="77777777" w:rsidR="00E23D9B" w:rsidRDefault="00E23D9B" w:rsidP="00E23D9B">
      <w:pPr>
        <w:numPr>
          <w:ilvl w:val="0"/>
          <w:numId w:val="5"/>
        </w:numPr>
        <w:tabs>
          <w:tab w:val="left" w:pos="287"/>
        </w:tabs>
        <w:ind w:left="287" w:hanging="287"/>
        <w:rPr>
          <w:sz w:val="24"/>
          <w:szCs w:val="24"/>
        </w:rPr>
      </w:pPr>
      <w:r>
        <w:rPr>
          <w:sz w:val="24"/>
          <w:szCs w:val="24"/>
        </w:rPr>
        <w:t>Марусін В.Ю. Настільний теніс для всіх / В.Ю. Марусін. – К. : Здоров’я, 1991. – 112 с.</w:t>
      </w:r>
    </w:p>
    <w:p w14:paraId="3F090572" w14:textId="77777777" w:rsidR="00E23D9B" w:rsidRDefault="00E23D9B" w:rsidP="00E23D9B">
      <w:pPr>
        <w:spacing w:line="12" w:lineRule="exact"/>
        <w:rPr>
          <w:sz w:val="24"/>
          <w:szCs w:val="24"/>
        </w:rPr>
      </w:pPr>
    </w:p>
    <w:p w14:paraId="5822BFF4" w14:textId="77777777" w:rsidR="00E23D9B" w:rsidRDefault="00E23D9B" w:rsidP="00E23D9B">
      <w:pPr>
        <w:numPr>
          <w:ilvl w:val="0"/>
          <w:numId w:val="5"/>
        </w:numPr>
        <w:tabs>
          <w:tab w:val="left" w:pos="291"/>
        </w:tabs>
        <w:spacing w:line="234" w:lineRule="auto"/>
        <w:ind w:left="7" w:hanging="7"/>
        <w:rPr>
          <w:sz w:val="24"/>
          <w:szCs w:val="24"/>
        </w:rPr>
      </w:pPr>
      <w:r>
        <w:rPr>
          <w:sz w:val="24"/>
          <w:szCs w:val="24"/>
        </w:rPr>
        <w:t>Меркулова З.Я. Методические указания по обучению игре в настольний теннис. – Мариуполь : ПГТУ, 1995. – 20 с.</w:t>
      </w:r>
    </w:p>
    <w:p w14:paraId="482ACFCD" w14:textId="77777777" w:rsidR="00E23D9B" w:rsidRDefault="00E23D9B" w:rsidP="00E23D9B">
      <w:pPr>
        <w:spacing w:line="13" w:lineRule="exact"/>
        <w:rPr>
          <w:sz w:val="24"/>
          <w:szCs w:val="24"/>
        </w:rPr>
      </w:pPr>
    </w:p>
    <w:p w14:paraId="2D72D559" w14:textId="77777777" w:rsidR="00E23D9B" w:rsidRDefault="00E23D9B" w:rsidP="00E23D9B">
      <w:pPr>
        <w:numPr>
          <w:ilvl w:val="0"/>
          <w:numId w:val="5"/>
        </w:numPr>
        <w:tabs>
          <w:tab w:val="left" w:pos="291"/>
        </w:tabs>
        <w:spacing w:line="234" w:lineRule="auto"/>
        <w:ind w:left="7" w:right="20" w:hanging="7"/>
        <w:rPr>
          <w:sz w:val="24"/>
          <w:szCs w:val="24"/>
        </w:rPr>
      </w:pPr>
      <w:r>
        <w:rPr>
          <w:sz w:val="24"/>
          <w:szCs w:val="24"/>
        </w:rPr>
        <w:t>Настільний теніс : навчальна програма для ДЮСШ, СДЮШОР, ШВСМ / укл. Гришко Л.Г. – К. : Федерація настільного тенісу України, 2000. – 86 с.</w:t>
      </w:r>
    </w:p>
    <w:p w14:paraId="296F840F" w14:textId="77777777" w:rsidR="00E23D9B" w:rsidRDefault="00E23D9B" w:rsidP="00E23D9B">
      <w:pPr>
        <w:spacing w:line="13" w:lineRule="exact"/>
        <w:rPr>
          <w:sz w:val="24"/>
          <w:szCs w:val="24"/>
        </w:rPr>
      </w:pPr>
    </w:p>
    <w:p w14:paraId="362A0D4A" w14:textId="77777777" w:rsidR="00E23D9B" w:rsidRDefault="00E23D9B" w:rsidP="00E23D9B">
      <w:pPr>
        <w:numPr>
          <w:ilvl w:val="0"/>
          <w:numId w:val="5"/>
        </w:numPr>
        <w:tabs>
          <w:tab w:val="left" w:pos="291"/>
        </w:tabs>
        <w:spacing w:line="234" w:lineRule="auto"/>
        <w:ind w:left="7" w:hanging="7"/>
        <w:rPr>
          <w:sz w:val="24"/>
          <w:szCs w:val="24"/>
        </w:rPr>
      </w:pPr>
      <w:r>
        <w:rPr>
          <w:sz w:val="24"/>
          <w:szCs w:val="24"/>
        </w:rPr>
        <w:t>Настольный теннис : учебная программа для ДЮСШ и СДЮШОР / сост. С.Д. Шпрах. – М. : Советский спорт, 1990. – 47 с.</w:t>
      </w:r>
    </w:p>
    <w:p w14:paraId="064CA18F" w14:textId="77777777" w:rsidR="00E23D9B" w:rsidRDefault="00E23D9B" w:rsidP="00E23D9B">
      <w:pPr>
        <w:spacing w:line="13" w:lineRule="exact"/>
        <w:rPr>
          <w:sz w:val="24"/>
          <w:szCs w:val="24"/>
        </w:rPr>
      </w:pPr>
    </w:p>
    <w:p w14:paraId="44DE9DFA" w14:textId="77777777" w:rsidR="00E23D9B" w:rsidRDefault="00E23D9B" w:rsidP="00E23D9B">
      <w:pPr>
        <w:numPr>
          <w:ilvl w:val="0"/>
          <w:numId w:val="5"/>
        </w:numPr>
        <w:tabs>
          <w:tab w:val="left" w:pos="435"/>
        </w:tabs>
        <w:spacing w:line="234" w:lineRule="auto"/>
        <w:ind w:left="7" w:right="20" w:hanging="7"/>
        <w:jc w:val="both"/>
        <w:rPr>
          <w:sz w:val="24"/>
          <w:szCs w:val="24"/>
        </w:rPr>
      </w:pPr>
      <w:r>
        <w:rPr>
          <w:sz w:val="24"/>
          <w:szCs w:val="24"/>
        </w:rPr>
        <w:t>Синегубов П.М. Настольный теннис. Программа для спортивных секций коллективов физической культуры и спортивных клубов / П.М. Синегубов. – М. : Физкультура и спорт,</w:t>
      </w:r>
    </w:p>
    <w:p w14:paraId="2B5F4E0C" w14:textId="77777777" w:rsidR="00E23D9B" w:rsidRDefault="00E23D9B" w:rsidP="00E23D9B">
      <w:pPr>
        <w:spacing w:line="1" w:lineRule="exact"/>
        <w:rPr>
          <w:sz w:val="24"/>
          <w:szCs w:val="24"/>
        </w:rPr>
      </w:pPr>
    </w:p>
    <w:p w14:paraId="0241EE1E" w14:textId="77777777" w:rsidR="00E23D9B" w:rsidRDefault="00E23D9B" w:rsidP="00E23D9B">
      <w:pPr>
        <w:ind w:left="7"/>
        <w:rPr>
          <w:sz w:val="24"/>
          <w:szCs w:val="24"/>
        </w:rPr>
      </w:pPr>
      <w:r>
        <w:rPr>
          <w:sz w:val="24"/>
          <w:szCs w:val="24"/>
        </w:rPr>
        <w:t>1978. – 39 с.</w:t>
      </w:r>
    </w:p>
    <w:p w14:paraId="36589A83" w14:textId="77777777" w:rsidR="00E23D9B" w:rsidRDefault="00E23D9B" w:rsidP="00E23D9B">
      <w:pPr>
        <w:spacing w:line="12" w:lineRule="exact"/>
        <w:rPr>
          <w:sz w:val="24"/>
          <w:szCs w:val="24"/>
        </w:rPr>
      </w:pPr>
    </w:p>
    <w:p w14:paraId="002C747B" w14:textId="77777777" w:rsidR="00E23D9B" w:rsidRDefault="00E23D9B" w:rsidP="00E23D9B">
      <w:pPr>
        <w:numPr>
          <w:ilvl w:val="0"/>
          <w:numId w:val="5"/>
        </w:numPr>
        <w:tabs>
          <w:tab w:val="left" w:pos="435"/>
        </w:tabs>
        <w:spacing w:line="234" w:lineRule="auto"/>
        <w:ind w:left="7" w:hanging="7"/>
        <w:rPr>
          <w:sz w:val="24"/>
          <w:szCs w:val="24"/>
        </w:rPr>
      </w:pPr>
      <w:r>
        <w:rPr>
          <w:sz w:val="24"/>
          <w:szCs w:val="24"/>
        </w:rPr>
        <w:t xml:space="preserve">Веб-сайт Української федерації настільного тенісу [Електронний ресурс]. – Режим доступу : </w:t>
      </w:r>
      <w:hyperlink r:id="rId6">
        <w:r>
          <w:rPr>
            <w:sz w:val="24"/>
            <w:szCs w:val="24"/>
          </w:rPr>
          <w:t>http://uttf.com.ua.</w:t>
        </w:r>
      </w:hyperlink>
    </w:p>
    <w:p w14:paraId="447D317B" w14:textId="77777777" w:rsidR="00E23D9B" w:rsidRDefault="00E23D9B" w:rsidP="00E23D9B">
      <w:pPr>
        <w:spacing w:line="14" w:lineRule="exact"/>
        <w:rPr>
          <w:sz w:val="24"/>
          <w:szCs w:val="24"/>
        </w:rPr>
      </w:pPr>
    </w:p>
    <w:p w14:paraId="11E00844" w14:textId="77777777" w:rsidR="00E23D9B" w:rsidRDefault="00E23D9B" w:rsidP="00E23D9B">
      <w:pPr>
        <w:numPr>
          <w:ilvl w:val="0"/>
          <w:numId w:val="5"/>
        </w:numPr>
        <w:tabs>
          <w:tab w:val="left" w:pos="435"/>
        </w:tabs>
        <w:spacing w:line="234" w:lineRule="auto"/>
        <w:ind w:left="7" w:hanging="7"/>
        <w:rPr>
          <w:sz w:val="24"/>
          <w:szCs w:val="24"/>
        </w:rPr>
      </w:pPr>
      <w:r>
        <w:rPr>
          <w:sz w:val="24"/>
          <w:szCs w:val="24"/>
        </w:rPr>
        <w:t>Веб-сайт Міжнародної федерації настільного тенісу [Електронний ресурс]. – Режим доступу : http://www.ittf.com.</w:t>
      </w:r>
    </w:p>
    <w:p w14:paraId="5AA9CCA1" w14:textId="77777777" w:rsidR="00E23D9B" w:rsidRDefault="00E23D9B" w:rsidP="00E23D9B">
      <w:pPr>
        <w:spacing w:line="282" w:lineRule="exact"/>
        <w:rPr>
          <w:sz w:val="20"/>
          <w:szCs w:val="20"/>
        </w:rPr>
      </w:pPr>
    </w:p>
    <w:p w14:paraId="3F1C119B" w14:textId="77777777" w:rsidR="00E23D9B" w:rsidRDefault="00E23D9B" w:rsidP="00E23D9B">
      <w:pPr>
        <w:ind w:left="547"/>
        <w:rPr>
          <w:sz w:val="20"/>
          <w:szCs w:val="20"/>
        </w:rPr>
      </w:pPr>
      <w:r>
        <w:rPr>
          <w:b/>
          <w:bCs/>
          <w:sz w:val="24"/>
          <w:szCs w:val="24"/>
        </w:rPr>
        <w:t>РЕКОМЕНДОВАНІ ДЖЕРЕЛА</w:t>
      </w:r>
    </w:p>
    <w:p w14:paraId="32DC4E56" w14:textId="77777777" w:rsidR="00E23D9B" w:rsidRDefault="00E23D9B" w:rsidP="00E23D9B">
      <w:pPr>
        <w:spacing w:line="7" w:lineRule="exact"/>
        <w:rPr>
          <w:sz w:val="20"/>
          <w:szCs w:val="20"/>
        </w:rPr>
      </w:pPr>
    </w:p>
    <w:p w14:paraId="48B609B7" w14:textId="77777777" w:rsidR="00E23D9B" w:rsidRDefault="00E23D9B" w:rsidP="00E23D9B">
      <w:pPr>
        <w:numPr>
          <w:ilvl w:val="0"/>
          <w:numId w:val="6"/>
        </w:numPr>
        <w:tabs>
          <w:tab w:val="left" w:pos="291"/>
        </w:tabs>
        <w:spacing w:line="234" w:lineRule="auto"/>
        <w:ind w:left="7" w:right="20" w:hanging="7"/>
        <w:rPr>
          <w:sz w:val="24"/>
          <w:szCs w:val="24"/>
        </w:rPr>
      </w:pPr>
      <w:r>
        <w:rPr>
          <w:sz w:val="24"/>
          <w:szCs w:val="24"/>
        </w:rPr>
        <w:t>Амелин А.Н. Настольный теннис / А.Н. Амелин, В.А. Пашинин. – М. : Физкультура и спорт, 1985. – 112 с.</w:t>
      </w:r>
    </w:p>
    <w:p w14:paraId="0A9F8E78" w14:textId="77777777" w:rsidR="00E23D9B" w:rsidRDefault="00E23D9B" w:rsidP="00E23D9B">
      <w:pPr>
        <w:spacing w:line="13" w:lineRule="exact"/>
        <w:rPr>
          <w:sz w:val="24"/>
          <w:szCs w:val="24"/>
        </w:rPr>
      </w:pPr>
    </w:p>
    <w:p w14:paraId="26295508" w14:textId="77777777" w:rsidR="00E23D9B" w:rsidRDefault="00E23D9B" w:rsidP="00E23D9B">
      <w:pPr>
        <w:numPr>
          <w:ilvl w:val="0"/>
          <w:numId w:val="6"/>
        </w:numPr>
        <w:tabs>
          <w:tab w:val="left" w:pos="291"/>
        </w:tabs>
        <w:spacing w:line="234" w:lineRule="auto"/>
        <w:ind w:left="7" w:hanging="7"/>
        <w:rPr>
          <w:sz w:val="24"/>
          <w:szCs w:val="24"/>
        </w:rPr>
      </w:pPr>
      <w:r>
        <w:rPr>
          <w:sz w:val="24"/>
          <w:szCs w:val="24"/>
        </w:rPr>
        <w:t>Байгулов Ю.П. Настольный теннис: вчера, сегодня, завтра / Ю.П. Байгулов. – М. : Физкультура и спорт, 2000. – 256 с.</w:t>
      </w:r>
    </w:p>
    <w:p w14:paraId="1AAFD9AB" w14:textId="77777777" w:rsidR="00E23D9B" w:rsidRDefault="00E23D9B" w:rsidP="00E23D9B">
      <w:pPr>
        <w:spacing w:line="93" w:lineRule="exact"/>
        <w:rPr>
          <w:sz w:val="20"/>
          <w:szCs w:val="20"/>
        </w:rPr>
      </w:pPr>
    </w:p>
    <w:p w14:paraId="41E321FD" w14:textId="77777777" w:rsidR="00E23D9B" w:rsidRDefault="00E23D9B" w:rsidP="00E23D9B">
      <w:pPr>
        <w:numPr>
          <w:ilvl w:val="0"/>
          <w:numId w:val="7"/>
        </w:numPr>
        <w:tabs>
          <w:tab w:val="left" w:pos="291"/>
        </w:tabs>
        <w:spacing w:line="234" w:lineRule="auto"/>
        <w:ind w:left="7" w:hanging="7"/>
        <w:rPr>
          <w:sz w:val="24"/>
          <w:szCs w:val="24"/>
        </w:rPr>
      </w:pPr>
      <w:bookmarkStart w:id="12" w:name="page70"/>
      <w:bookmarkEnd w:id="12"/>
      <w:r>
        <w:rPr>
          <w:sz w:val="24"/>
          <w:szCs w:val="24"/>
        </w:rPr>
        <w:t xml:space="preserve">Барчукова Г.В. Настольный </w:t>
      </w:r>
      <w:proofErr w:type="gramStart"/>
      <w:r>
        <w:rPr>
          <w:sz w:val="24"/>
          <w:szCs w:val="24"/>
        </w:rPr>
        <w:t>теннис :</w:t>
      </w:r>
      <w:proofErr w:type="gramEnd"/>
      <w:r>
        <w:rPr>
          <w:sz w:val="24"/>
          <w:szCs w:val="24"/>
        </w:rPr>
        <w:t xml:space="preserve"> учебное пособие / Г.В. Барчукова, А.Н. Мизин. – М. : ТВТ Дивизион, 2008. – 188</w:t>
      </w:r>
    </w:p>
    <w:p w14:paraId="419BC9BE" w14:textId="77777777" w:rsidR="00E23D9B" w:rsidRDefault="00E23D9B" w:rsidP="00E23D9B">
      <w:pPr>
        <w:spacing w:line="14" w:lineRule="exact"/>
        <w:rPr>
          <w:sz w:val="24"/>
          <w:szCs w:val="24"/>
        </w:rPr>
      </w:pPr>
    </w:p>
    <w:p w14:paraId="109747E8" w14:textId="77777777" w:rsidR="00E23D9B" w:rsidRDefault="00E23D9B" w:rsidP="00E23D9B">
      <w:pPr>
        <w:numPr>
          <w:ilvl w:val="0"/>
          <w:numId w:val="7"/>
        </w:numPr>
        <w:tabs>
          <w:tab w:val="left" w:pos="291"/>
        </w:tabs>
        <w:spacing w:line="234" w:lineRule="auto"/>
        <w:ind w:left="7" w:hanging="7"/>
        <w:rPr>
          <w:sz w:val="24"/>
          <w:szCs w:val="24"/>
        </w:rPr>
      </w:pPr>
      <w:r>
        <w:rPr>
          <w:sz w:val="24"/>
          <w:szCs w:val="24"/>
        </w:rPr>
        <w:t>Барчукова Г.В. Учись играть в настольный теннис / Г.В. Барчукова. – М. : Советский спорт, 1989. – 48 с.</w:t>
      </w:r>
    </w:p>
    <w:p w14:paraId="16AE4682" w14:textId="77777777" w:rsidR="00E23D9B" w:rsidRDefault="00E23D9B" w:rsidP="00E23D9B">
      <w:pPr>
        <w:spacing w:line="13" w:lineRule="exact"/>
        <w:rPr>
          <w:sz w:val="24"/>
          <w:szCs w:val="24"/>
        </w:rPr>
      </w:pPr>
    </w:p>
    <w:p w14:paraId="36D397AF" w14:textId="77777777" w:rsidR="00E23D9B" w:rsidRDefault="00E23D9B" w:rsidP="00E23D9B">
      <w:pPr>
        <w:numPr>
          <w:ilvl w:val="0"/>
          <w:numId w:val="7"/>
        </w:numPr>
        <w:tabs>
          <w:tab w:val="left" w:pos="291"/>
        </w:tabs>
        <w:spacing w:line="234" w:lineRule="auto"/>
        <w:ind w:left="7" w:right="20" w:hanging="7"/>
        <w:rPr>
          <w:sz w:val="24"/>
          <w:szCs w:val="24"/>
        </w:rPr>
      </w:pPr>
      <w:r>
        <w:rPr>
          <w:sz w:val="24"/>
          <w:szCs w:val="24"/>
        </w:rPr>
        <w:t>Барчукова Г.В. Теория и методика настольного тенниса / Барчукова Г.В., Богушас В.М., Матыцин О.В. – М. : Академия, 2006. – 528 с.</w:t>
      </w:r>
    </w:p>
    <w:p w14:paraId="6E6EDFBA" w14:textId="77777777" w:rsidR="00E23D9B" w:rsidRDefault="00E23D9B" w:rsidP="00E23D9B">
      <w:pPr>
        <w:spacing w:line="13" w:lineRule="exact"/>
        <w:rPr>
          <w:sz w:val="24"/>
          <w:szCs w:val="24"/>
        </w:rPr>
      </w:pPr>
    </w:p>
    <w:p w14:paraId="2E89C387" w14:textId="77777777" w:rsidR="00E23D9B" w:rsidRDefault="00E23D9B" w:rsidP="00E23D9B">
      <w:pPr>
        <w:numPr>
          <w:ilvl w:val="0"/>
          <w:numId w:val="7"/>
        </w:numPr>
        <w:tabs>
          <w:tab w:val="left" w:pos="291"/>
        </w:tabs>
        <w:spacing w:line="234" w:lineRule="auto"/>
        <w:ind w:left="7" w:right="20" w:hanging="7"/>
        <w:rPr>
          <w:sz w:val="24"/>
          <w:szCs w:val="24"/>
        </w:rPr>
      </w:pPr>
      <w:r>
        <w:rPr>
          <w:sz w:val="24"/>
          <w:szCs w:val="24"/>
        </w:rPr>
        <w:t>Барчукова Г.В. Физическая культура: настольный теннис : учебное пособие / Г.В. Барчукова, А.Н. Мизин. – М. : ТВТ Дивизион, 2015. – 311 с.</w:t>
      </w:r>
    </w:p>
    <w:p w14:paraId="761EEDAD" w14:textId="77777777" w:rsidR="00E23D9B" w:rsidRDefault="00E23D9B" w:rsidP="00E23D9B">
      <w:pPr>
        <w:spacing w:line="13" w:lineRule="exact"/>
        <w:rPr>
          <w:sz w:val="24"/>
          <w:szCs w:val="24"/>
        </w:rPr>
      </w:pPr>
    </w:p>
    <w:p w14:paraId="1B910BAC" w14:textId="77777777" w:rsidR="00E23D9B" w:rsidRDefault="00E23D9B" w:rsidP="00E23D9B">
      <w:pPr>
        <w:numPr>
          <w:ilvl w:val="0"/>
          <w:numId w:val="7"/>
        </w:numPr>
        <w:tabs>
          <w:tab w:val="left" w:pos="291"/>
        </w:tabs>
        <w:spacing w:line="234" w:lineRule="auto"/>
        <w:ind w:left="7" w:hanging="7"/>
        <w:rPr>
          <w:sz w:val="24"/>
          <w:szCs w:val="24"/>
        </w:rPr>
      </w:pPr>
      <w:r>
        <w:rPr>
          <w:sz w:val="24"/>
          <w:szCs w:val="24"/>
        </w:rPr>
        <w:t>Богушас М. Играем в настольный теннис : книга для учащихся / М. Богушас. – М. : Просвещение, 1987. – 128 с.</w:t>
      </w:r>
    </w:p>
    <w:p w14:paraId="267988D9" w14:textId="77777777" w:rsidR="00E23D9B" w:rsidRDefault="00E23D9B" w:rsidP="00E23D9B">
      <w:pPr>
        <w:spacing w:line="13" w:lineRule="exact"/>
        <w:rPr>
          <w:sz w:val="24"/>
          <w:szCs w:val="24"/>
        </w:rPr>
      </w:pPr>
    </w:p>
    <w:p w14:paraId="1F83ABA0" w14:textId="77777777" w:rsidR="00E23D9B" w:rsidRDefault="00E23D9B" w:rsidP="00E23D9B">
      <w:pPr>
        <w:numPr>
          <w:ilvl w:val="0"/>
          <w:numId w:val="7"/>
        </w:numPr>
        <w:tabs>
          <w:tab w:val="left" w:pos="291"/>
        </w:tabs>
        <w:spacing w:line="234" w:lineRule="auto"/>
        <w:ind w:left="7" w:right="20" w:hanging="7"/>
        <w:rPr>
          <w:sz w:val="24"/>
          <w:szCs w:val="24"/>
        </w:rPr>
      </w:pPr>
      <w:r>
        <w:rPr>
          <w:sz w:val="24"/>
          <w:szCs w:val="24"/>
        </w:rPr>
        <w:lastRenderedPageBreak/>
        <w:t>Вергошанский Ю.В. Основы специальной физической подготовки спортсменов / Ю.В. Вергошанский. – М. : Физкультура и спорт, 1988. – 331 с.</w:t>
      </w:r>
    </w:p>
    <w:p w14:paraId="195BD4D8" w14:textId="77777777" w:rsidR="00E23D9B" w:rsidRDefault="00E23D9B" w:rsidP="00E23D9B">
      <w:pPr>
        <w:spacing w:line="13" w:lineRule="exact"/>
        <w:rPr>
          <w:sz w:val="24"/>
          <w:szCs w:val="24"/>
        </w:rPr>
      </w:pPr>
    </w:p>
    <w:p w14:paraId="73013363" w14:textId="77777777" w:rsidR="00E23D9B" w:rsidRDefault="00E23D9B" w:rsidP="00E23D9B">
      <w:pPr>
        <w:numPr>
          <w:ilvl w:val="0"/>
          <w:numId w:val="7"/>
        </w:numPr>
        <w:tabs>
          <w:tab w:val="left" w:pos="291"/>
        </w:tabs>
        <w:spacing w:line="234" w:lineRule="auto"/>
        <w:ind w:left="7" w:hanging="7"/>
        <w:rPr>
          <w:sz w:val="24"/>
          <w:szCs w:val="24"/>
        </w:rPr>
      </w:pPr>
      <w:r>
        <w:rPr>
          <w:sz w:val="24"/>
          <w:szCs w:val="24"/>
        </w:rPr>
        <w:t>Гниденко О.Г. Настільний теніс : методичні рекомендації / О.Г. Гниденко. – Черкаси : Черкаський національний університет ім. Б. Хмельницького, 2015. – 52 с.</w:t>
      </w:r>
    </w:p>
    <w:p w14:paraId="101D63C4" w14:textId="77777777" w:rsidR="00E23D9B" w:rsidRDefault="00E23D9B" w:rsidP="00E23D9B">
      <w:pPr>
        <w:spacing w:line="1" w:lineRule="exact"/>
        <w:rPr>
          <w:sz w:val="24"/>
          <w:szCs w:val="24"/>
        </w:rPr>
      </w:pPr>
    </w:p>
    <w:p w14:paraId="528900FD" w14:textId="77777777" w:rsidR="00E23D9B" w:rsidRDefault="00E23D9B" w:rsidP="00E23D9B">
      <w:pPr>
        <w:numPr>
          <w:ilvl w:val="0"/>
          <w:numId w:val="7"/>
        </w:numPr>
        <w:tabs>
          <w:tab w:val="left" w:pos="427"/>
        </w:tabs>
        <w:ind w:left="427" w:hanging="427"/>
        <w:rPr>
          <w:sz w:val="24"/>
          <w:szCs w:val="24"/>
        </w:rPr>
      </w:pPr>
      <w:r>
        <w:rPr>
          <w:sz w:val="24"/>
          <w:szCs w:val="24"/>
        </w:rPr>
        <w:t>Команов В.В. Настольный теннис глазами тренера. Практика и методика / В.В. Команов.</w:t>
      </w:r>
    </w:p>
    <w:p w14:paraId="6CF7B8E2" w14:textId="77777777" w:rsidR="00E23D9B" w:rsidRDefault="00E23D9B" w:rsidP="00E23D9B">
      <w:pPr>
        <w:ind w:left="7"/>
        <w:rPr>
          <w:sz w:val="24"/>
          <w:szCs w:val="24"/>
        </w:rPr>
      </w:pPr>
      <w:r>
        <w:rPr>
          <w:sz w:val="24"/>
          <w:szCs w:val="24"/>
        </w:rPr>
        <w:t>– М. : Информпечать, 2012. – 192 c.</w:t>
      </w:r>
    </w:p>
    <w:p w14:paraId="767CA12C" w14:textId="77777777" w:rsidR="00E23D9B" w:rsidRDefault="00E23D9B" w:rsidP="00E23D9B">
      <w:pPr>
        <w:spacing w:line="12" w:lineRule="exact"/>
        <w:rPr>
          <w:sz w:val="24"/>
          <w:szCs w:val="24"/>
        </w:rPr>
      </w:pPr>
    </w:p>
    <w:p w14:paraId="2640048E" w14:textId="77777777" w:rsidR="00E23D9B" w:rsidRDefault="00E23D9B" w:rsidP="00E23D9B">
      <w:pPr>
        <w:numPr>
          <w:ilvl w:val="0"/>
          <w:numId w:val="7"/>
        </w:numPr>
        <w:tabs>
          <w:tab w:val="left" w:pos="435"/>
        </w:tabs>
        <w:spacing w:line="234" w:lineRule="auto"/>
        <w:ind w:left="7" w:hanging="7"/>
        <w:rPr>
          <w:sz w:val="24"/>
          <w:szCs w:val="24"/>
        </w:rPr>
      </w:pPr>
      <w:r>
        <w:rPr>
          <w:sz w:val="24"/>
          <w:szCs w:val="24"/>
        </w:rPr>
        <w:t>Команов В.В. Тренировочный процесс в настольном теннисе : учеб.-метод. пособие / В.В. Команов. – М. : Советский спорт, 2014. – 392 с.</w:t>
      </w:r>
    </w:p>
    <w:p w14:paraId="00FB80E6" w14:textId="77777777" w:rsidR="00E23D9B" w:rsidRDefault="00E23D9B" w:rsidP="00E23D9B">
      <w:pPr>
        <w:spacing w:line="13" w:lineRule="exact"/>
        <w:rPr>
          <w:sz w:val="24"/>
          <w:szCs w:val="24"/>
        </w:rPr>
      </w:pPr>
    </w:p>
    <w:p w14:paraId="4B8CABB4" w14:textId="77777777" w:rsidR="00E23D9B" w:rsidRDefault="00E23D9B" w:rsidP="00E23D9B">
      <w:pPr>
        <w:numPr>
          <w:ilvl w:val="0"/>
          <w:numId w:val="7"/>
        </w:numPr>
        <w:tabs>
          <w:tab w:val="left" w:pos="435"/>
        </w:tabs>
        <w:spacing w:line="234" w:lineRule="auto"/>
        <w:ind w:left="7" w:hanging="7"/>
        <w:rPr>
          <w:sz w:val="24"/>
          <w:szCs w:val="24"/>
        </w:rPr>
      </w:pPr>
      <w:r>
        <w:rPr>
          <w:sz w:val="24"/>
          <w:szCs w:val="24"/>
        </w:rPr>
        <w:t>Ландик В.И. Методология спортивной подготовки: настольный теннис / Ландик В.И., Похоленчук Ю.Т., Арзютов Г.М. – Донецк : Норд-Пресс, 2005. – 592 с.</w:t>
      </w:r>
    </w:p>
    <w:p w14:paraId="6EA4026A" w14:textId="77777777" w:rsidR="00E23D9B" w:rsidRDefault="00E23D9B" w:rsidP="00E23D9B">
      <w:pPr>
        <w:spacing w:line="13" w:lineRule="exact"/>
        <w:rPr>
          <w:sz w:val="24"/>
          <w:szCs w:val="24"/>
        </w:rPr>
      </w:pPr>
    </w:p>
    <w:p w14:paraId="24FD82A3" w14:textId="77777777" w:rsidR="00E23D9B" w:rsidRDefault="00E23D9B" w:rsidP="00E23D9B">
      <w:pPr>
        <w:numPr>
          <w:ilvl w:val="0"/>
          <w:numId w:val="7"/>
        </w:numPr>
        <w:tabs>
          <w:tab w:val="left" w:pos="435"/>
        </w:tabs>
        <w:spacing w:line="234" w:lineRule="auto"/>
        <w:ind w:left="7" w:right="20" w:hanging="7"/>
        <w:rPr>
          <w:sz w:val="24"/>
          <w:szCs w:val="24"/>
        </w:rPr>
      </w:pPr>
      <w:r>
        <w:rPr>
          <w:sz w:val="24"/>
          <w:szCs w:val="24"/>
        </w:rPr>
        <w:t>Матицин О.В. Многолетняя подготовка юных спортсменов в настольном теннисе / О.В. Матицин. – М. : Теория и практика физической культури, 2001. – 204 с</w:t>
      </w:r>
    </w:p>
    <w:p w14:paraId="2C8970DF" w14:textId="77777777" w:rsidR="00E23D9B" w:rsidRDefault="00E23D9B" w:rsidP="00E23D9B">
      <w:pPr>
        <w:spacing w:line="1" w:lineRule="exact"/>
        <w:rPr>
          <w:sz w:val="24"/>
          <w:szCs w:val="24"/>
        </w:rPr>
      </w:pPr>
    </w:p>
    <w:p w14:paraId="2FBBE3B2" w14:textId="77777777" w:rsidR="00E23D9B" w:rsidRDefault="00E23D9B" w:rsidP="00E23D9B">
      <w:pPr>
        <w:numPr>
          <w:ilvl w:val="0"/>
          <w:numId w:val="7"/>
        </w:numPr>
        <w:tabs>
          <w:tab w:val="left" w:pos="427"/>
        </w:tabs>
        <w:ind w:left="427" w:hanging="427"/>
        <w:rPr>
          <w:sz w:val="24"/>
          <w:szCs w:val="24"/>
        </w:rPr>
      </w:pPr>
      <w:r>
        <w:rPr>
          <w:sz w:val="24"/>
          <w:szCs w:val="24"/>
        </w:rPr>
        <w:t>Марусін В.Ю. Настільний теніс для всіх / В.Ю. Марусін. – К. : Здоров’я, 1991. – 112 с.</w:t>
      </w:r>
    </w:p>
    <w:p w14:paraId="561ADE7B" w14:textId="77777777" w:rsidR="00E23D9B" w:rsidRDefault="00E23D9B" w:rsidP="00E23D9B">
      <w:pPr>
        <w:spacing w:line="12" w:lineRule="exact"/>
        <w:rPr>
          <w:sz w:val="24"/>
          <w:szCs w:val="24"/>
        </w:rPr>
      </w:pPr>
    </w:p>
    <w:p w14:paraId="5FD60513" w14:textId="77777777" w:rsidR="00E23D9B" w:rsidRDefault="00E23D9B" w:rsidP="00E23D9B">
      <w:pPr>
        <w:numPr>
          <w:ilvl w:val="0"/>
          <w:numId w:val="7"/>
        </w:numPr>
        <w:tabs>
          <w:tab w:val="left" w:pos="435"/>
        </w:tabs>
        <w:spacing w:line="234" w:lineRule="auto"/>
        <w:ind w:left="7" w:hanging="7"/>
        <w:rPr>
          <w:sz w:val="24"/>
          <w:szCs w:val="24"/>
        </w:rPr>
      </w:pPr>
      <w:r>
        <w:rPr>
          <w:sz w:val="24"/>
          <w:szCs w:val="24"/>
        </w:rPr>
        <w:t>Меркулова З.Я. Методические указания по обучению игре в настольний теннис / З. Я. Меркулова. – Мариуполь : ПГТУ, 1995. – 20 с.</w:t>
      </w:r>
    </w:p>
    <w:p w14:paraId="308D956D" w14:textId="77777777" w:rsidR="00E23D9B" w:rsidRDefault="00E23D9B" w:rsidP="00E23D9B">
      <w:pPr>
        <w:spacing w:line="13" w:lineRule="exact"/>
        <w:rPr>
          <w:sz w:val="24"/>
          <w:szCs w:val="24"/>
        </w:rPr>
      </w:pPr>
    </w:p>
    <w:p w14:paraId="42AA432D" w14:textId="77777777" w:rsidR="00E23D9B" w:rsidRDefault="00E23D9B" w:rsidP="00E23D9B">
      <w:pPr>
        <w:numPr>
          <w:ilvl w:val="0"/>
          <w:numId w:val="7"/>
        </w:numPr>
        <w:tabs>
          <w:tab w:val="left" w:pos="435"/>
        </w:tabs>
        <w:spacing w:line="234" w:lineRule="auto"/>
        <w:ind w:left="7" w:hanging="7"/>
        <w:rPr>
          <w:sz w:val="24"/>
          <w:szCs w:val="24"/>
        </w:rPr>
      </w:pPr>
      <w:r>
        <w:rPr>
          <w:sz w:val="24"/>
          <w:szCs w:val="24"/>
        </w:rPr>
        <w:t>Методика фізичного виховання учнів 1-11 класів : навчальний посібник / Зубалій М.Д., Волков Л.В., Тимчик М.В. та інші / за ред. М.Д. Зубалія. – К., 2012. – 209 с.</w:t>
      </w:r>
    </w:p>
    <w:p w14:paraId="18DFE141" w14:textId="77777777" w:rsidR="00E23D9B" w:rsidRDefault="00E23D9B" w:rsidP="00E23D9B">
      <w:pPr>
        <w:spacing w:line="13" w:lineRule="exact"/>
        <w:rPr>
          <w:sz w:val="24"/>
          <w:szCs w:val="24"/>
        </w:rPr>
      </w:pPr>
    </w:p>
    <w:p w14:paraId="5FD12E2A" w14:textId="77777777" w:rsidR="00E23D9B" w:rsidRDefault="00E23D9B" w:rsidP="00E23D9B">
      <w:pPr>
        <w:numPr>
          <w:ilvl w:val="0"/>
          <w:numId w:val="7"/>
        </w:numPr>
        <w:tabs>
          <w:tab w:val="left" w:pos="435"/>
        </w:tabs>
        <w:spacing w:line="234" w:lineRule="auto"/>
        <w:ind w:left="7" w:hanging="7"/>
        <w:rPr>
          <w:sz w:val="24"/>
          <w:szCs w:val="24"/>
        </w:rPr>
      </w:pPr>
      <w:r>
        <w:rPr>
          <w:sz w:val="24"/>
          <w:szCs w:val="24"/>
        </w:rPr>
        <w:t>Орман Л. Современный настольный теннис / пер. с венгерского / Л. Орман. –. – М. : Физкультура и спорт, 1985. – 175 с.</w:t>
      </w:r>
    </w:p>
    <w:p w14:paraId="76E4D9E5" w14:textId="77777777" w:rsidR="00E23D9B" w:rsidRDefault="00E23D9B" w:rsidP="00E23D9B">
      <w:pPr>
        <w:spacing w:line="14" w:lineRule="exact"/>
        <w:rPr>
          <w:sz w:val="24"/>
          <w:szCs w:val="24"/>
        </w:rPr>
      </w:pPr>
    </w:p>
    <w:p w14:paraId="448821D3" w14:textId="77777777" w:rsidR="00E23D9B" w:rsidRDefault="00E23D9B" w:rsidP="00E23D9B">
      <w:pPr>
        <w:numPr>
          <w:ilvl w:val="0"/>
          <w:numId w:val="7"/>
        </w:numPr>
        <w:tabs>
          <w:tab w:val="left" w:pos="435"/>
        </w:tabs>
        <w:spacing w:line="234" w:lineRule="auto"/>
        <w:ind w:left="7" w:right="20" w:hanging="7"/>
        <w:rPr>
          <w:sz w:val="24"/>
          <w:szCs w:val="24"/>
        </w:rPr>
      </w:pPr>
      <w:r>
        <w:rPr>
          <w:sz w:val="24"/>
          <w:szCs w:val="24"/>
        </w:rPr>
        <w:t>Чжунхуэй Цю. Настольный теннис / пер. с кит. / Цю Чжунхуэй, Чжуан Цзяфу, Сун Мэйин. – М. : ФиС, 1987. – 320 с.</w:t>
      </w:r>
    </w:p>
    <w:p w14:paraId="35866A67" w14:textId="77777777" w:rsidR="00E23D9B" w:rsidRDefault="00E23D9B" w:rsidP="00E23D9B">
      <w:pPr>
        <w:spacing w:line="13" w:lineRule="exact"/>
        <w:rPr>
          <w:sz w:val="24"/>
          <w:szCs w:val="24"/>
        </w:rPr>
      </w:pPr>
    </w:p>
    <w:p w14:paraId="00ACC797" w14:textId="77777777" w:rsidR="00E23D9B" w:rsidRDefault="00E23D9B" w:rsidP="00E23D9B">
      <w:pPr>
        <w:numPr>
          <w:ilvl w:val="0"/>
          <w:numId w:val="7"/>
        </w:numPr>
        <w:tabs>
          <w:tab w:val="left" w:pos="435"/>
        </w:tabs>
        <w:spacing w:line="234" w:lineRule="auto"/>
        <w:ind w:left="7" w:hanging="7"/>
        <w:rPr>
          <w:sz w:val="24"/>
          <w:szCs w:val="24"/>
        </w:rPr>
      </w:pPr>
      <w:r>
        <w:rPr>
          <w:sz w:val="24"/>
          <w:szCs w:val="24"/>
        </w:rPr>
        <w:t xml:space="preserve">Веб-сайт Української федерації настільного тенісу [Електронний ресурс]. – Режим доступу : </w:t>
      </w:r>
      <w:hyperlink r:id="rId7">
        <w:r>
          <w:rPr>
            <w:sz w:val="24"/>
            <w:szCs w:val="24"/>
          </w:rPr>
          <w:t>http://uttf.com.ua.</w:t>
        </w:r>
      </w:hyperlink>
    </w:p>
    <w:p w14:paraId="7F719AFB" w14:textId="77777777" w:rsidR="00E23D9B" w:rsidRDefault="00E23D9B" w:rsidP="00E23D9B">
      <w:pPr>
        <w:spacing w:line="13" w:lineRule="exact"/>
        <w:rPr>
          <w:sz w:val="24"/>
          <w:szCs w:val="24"/>
        </w:rPr>
      </w:pPr>
    </w:p>
    <w:p w14:paraId="4453990E" w14:textId="77777777" w:rsidR="00E23D9B" w:rsidRDefault="00E23D9B" w:rsidP="00E23D9B">
      <w:pPr>
        <w:numPr>
          <w:ilvl w:val="0"/>
          <w:numId w:val="7"/>
        </w:numPr>
        <w:tabs>
          <w:tab w:val="left" w:pos="435"/>
        </w:tabs>
        <w:spacing w:line="234" w:lineRule="auto"/>
        <w:ind w:left="7" w:hanging="7"/>
        <w:rPr>
          <w:sz w:val="24"/>
          <w:szCs w:val="24"/>
        </w:rPr>
      </w:pPr>
      <w:r>
        <w:rPr>
          <w:sz w:val="24"/>
          <w:szCs w:val="24"/>
        </w:rPr>
        <w:t>Веб-сайт Міжнародної федерації настільного тенісу [Електронний ресурс]. – Режим доступу : http://www.ittf.com.</w:t>
      </w:r>
    </w:p>
    <w:p w14:paraId="03E0EAE3" w14:textId="77777777" w:rsidR="00910728" w:rsidRDefault="00910728"/>
    <w:sectPr w:rsidR="00910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A2B"/>
    <w:multiLevelType w:val="hybridMultilevel"/>
    <w:tmpl w:val="FFFFFFFF"/>
    <w:lvl w:ilvl="0" w:tplc="46D492EA">
      <w:start w:val="1"/>
      <w:numFmt w:val="decimal"/>
      <w:lvlText w:val="%1."/>
      <w:lvlJc w:val="left"/>
      <w:rPr>
        <w:rFonts w:cs="Times New Roman"/>
      </w:rPr>
    </w:lvl>
    <w:lvl w:ilvl="1" w:tplc="8DC67E9E">
      <w:numFmt w:val="decimal"/>
      <w:lvlText w:val=""/>
      <w:lvlJc w:val="left"/>
      <w:rPr>
        <w:rFonts w:cs="Times New Roman"/>
      </w:rPr>
    </w:lvl>
    <w:lvl w:ilvl="2" w:tplc="0AD88606">
      <w:numFmt w:val="decimal"/>
      <w:lvlText w:val=""/>
      <w:lvlJc w:val="left"/>
      <w:rPr>
        <w:rFonts w:cs="Times New Roman"/>
      </w:rPr>
    </w:lvl>
    <w:lvl w:ilvl="3" w:tplc="1128766E">
      <w:numFmt w:val="decimal"/>
      <w:lvlText w:val=""/>
      <w:lvlJc w:val="left"/>
      <w:rPr>
        <w:rFonts w:cs="Times New Roman"/>
      </w:rPr>
    </w:lvl>
    <w:lvl w:ilvl="4" w:tplc="C31C9E64">
      <w:numFmt w:val="decimal"/>
      <w:lvlText w:val=""/>
      <w:lvlJc w:val="left"/>
      <w:rPr>
        <w:rFonts w:cs="Times New Roman"/>
      </w:rPr>
    </w:lvl>
    <w:lvl w:ilvl="5" w:tplc="FDAA0970">
      <w:numFmt w:val="decimal"/>
      <w:lvlText w:val=""/>
      <w:lvlJc w:val="left"/>
      <w:rPr>
        <w:rFonts w:cs="Times New Roman"/>
      </w:rPr>
    </w:lvl>
    <w:lvl w:ilvl="6" w:tplc="8786BF00">
      <w:numFmt w:val="decimal"/>
      <w:lvlText w:val=""/>
      <w:lvlJc w:val="left"/>
      <w:rPr>
        <w:rFonts w:cs="Times New Roman"/>
      </w:rPr>
    </w:lvl>
    <w:lvl w:ilvl="7" w:tplc="DB92F5BC">
      <w:numFmt w:val="decimal"/>
      <w:lvlText w:val=""/>
      <w:lvlJc w:val="left"/>
      <w:rPr>
        <w:rFonts w:cs="Times New Roman"/>
      </w:rPr>
    </w:lvl>
    <w:lvl w:ilvl="8" w:tplc="EDCC4F3C">
      <w:numFmt w:val="decimal"/>
      <w:lvlText w:val=""/>
      <w:lvlJc w:val="left"/>
      <w:rPr>
        <w:rFonts w:cs="Times New Roman"/>
      </w:rPr>
    </w:lvl>
  </w:abstractNum>
  <w:abstractNum w:abstractNumId="1">
    <w:nsid w:val="0CFC7321"/>
    <w:multiLevelType w:val="hybridMultilevel"/>
    <w:tmpl w:val="FFFFFFFF"/>
    <w:lvl w:ilvl="0" w:tplc="1750A7A0">
      <w:start w:val="3"/>
      <w:numFmt w:val="decimal"/>
      <w:lvlText w:val="%1."/>
      <w:lvlJc w:val="left"/>
      <w:rPr>
        <w:rFonts w:cs="Times New Roman"/>
      </w:rPr>
    </w:lvl>
    <w:lvl w:ilvl="1" w:tplc="51E8B7E0">
      <w:numFmt w:val="decimal"/>
      <w:lvlText w:val=""/>
      <w:lvlJc w:val="left"/>
      <w:rPr>
        <w:rFonts w:cs="Times New Roman"/>
      </w:rPr>
    </w:lvl>
    <w:lvl w:ilvl="2" w:tplc="B24460D8">
      <w:numFmt w:val="decimal"/>
      <w:lvlText w:val=""/>
      <w:lvlJc w:val="left"/>
      <w:rPr>
        <w:rFonts w:cs="Times New Roman"/>
      </w:rPr>
    </w:lvl>
    <w:lvl w:ilvl="3" w:tplc="9E66564C">
      <w:numFmt w:val="decimal"/>
      <w:lvlText w:val=""/>
      <w:lvlJc w:val="left"/>
      <w:rPr>
        <w:rFonts w:cs="Times New Roman"/>
      </w:rPr>
    </w:lvl>
    <w:lvl w:ilvl="4" w:tplc="180E3B10">
      <w:numFmt w:val="decimal"/>
      <w:lvlText w:val=""/>
      <w:lvlJc w:val="left"/>
      <w:rPr>
        <w:rFonts w:cs="Times New Roman"/>
      </w:rPr>
    </w:lvl>
    <w:lvl w:ilvl="5" w:tplc="3CA87C9C">
      <w:numFmt w:val="decimal"/>
      <w:lvlText w:val=""/>
      <w:lvlJc w:val="left"/>
      <w:rPr>
        <w:rFonts w:cs="Times New Roman"/>
      </w:rPr>
    </w:lvl>
    <w:lvl w:ilvl="6" w:tplc="D910E96E">
      <w:numFmt w:val="decimal"/>
      <w:lvlText w:val=""/>
      <w:lvlJc w:val="left"/>
      <w:rPr>
        <w:rFonts w:cs="Times New Roman"/>
      </w:rPr>
    </w:lvl>
    <w:lvl w:ilvl="7" w:tplc="A0BA9F58">
      <w:numFmt w:val="decimal"/>
      <w:lvlText w:val=""/>
      <w:lvlJc w:val="left"/>
      <w:rPr>
        <w:rFonts w:cs="Times New Roman"/>
      </w:rPr>
    </w:lvl>
    <w:lvl w:ilvl="8" w:tplc="8ECCD22E">
      <w:numFmt w:val="decimal"/>
      <w:lvlText w:val=""/>
      <w:lvlJc w:val="left"/>
      <w:rPr>
        <w:rFonts w:cs="Times New Roman"/>
      </w:rPr>
    </w:lvl>
  </w:abstractNum>
  <w:abstractNum w:abstractNumId="2">
    <w:nsid w:val="2BB5B1C6"/>
    <w:multiLevelType w:val="hybridMultilevel"/>
    <w:tmpl w:val="FFFFFFFF"/>
    <w:lvl w:ilvl="0" w:tplc="E1CE1926">
      <w:start w:val="1"/>
      <w:numFmt w:val="bullet"/>
      <w:lvlText w:val="у"/>
      <w:lvlJc w:val="left"/>
    </w:lvl>
    <w:lvl w:ilvl="1" w:tplc="087AA246">
      <w:numFmt w:val="decimal"/>
      <w:lvlText w:val=""/>
      <w:lvlJc w:val="left"/>
      <w:rPr>
        <w:rFonts w:cs="Times New Roman"/>
      </w:rPr>
    </w:lvl>
    <w:lvl w:ilvl="2" w:tplc="DF684578">
      <w:numFmt w:val="decimal"/>
      <w:lvlText w:val=""/>
      <w:lvlJc w:val="left"/>
      <w:rPr>
        <w:rFonts w:cs="Times New Roman"/>
      </w:rPr>
    </w:lvl>
    <w:lvl w:ilvl="3" w:tplc="A3AEC722">
      <w:numFmt w:val="decimal"/>
      <w:lvlText w:val=""/>
      <w:lvlJc w:val="left"/>
      <w:rPr>
        <w:rFonts w:cs="Times New Roman"/>
      </w:rPr>
    </w:lvl>
    <w:lvl w:ilvl="4" w:tplc="E73812AC">
      <w:numFmt w:val="decimal"/>
      <w:lvlText w:val=""/>
      <w:lvlJc w:val="left"/>
      <w:rPr>
        <w:rFonts w:cs="Times New Roman"/>
      </w:rPr>
    </w:lvl>
    <w:lvl w:ilvl="5" w:tplc="9070BDEE">
      <w:numFmt w:val="decimal"/>
      <w:lvlText w:val=""/>
      <w:lvlJc w:val="left"/>
      <w:rPr>
        <w:rFonts w:cs="Times New Roman"/>
      </w:rPr>
    </w:lvl>
    <w:lvl w:ilvl="6" w:tplc="06CE6278">
      <w:numFmt w:val="decimal"/>
      <w:lvlText w:val=""/>
      <w:lvlJc w:val="left"/>
      <w:rPr>
        <w:rFonts w:cs="Times New Roman"/>
      </w:rPr>
    </w:lvl>
    <w:lvl w:ilvl="7" w:tplc="297CEA84">
      <w:numFmt w:val="decimal"/>
      <w:lvlText w:val=""/>
      <w:lvlJc w:val="left"/>
      <w:rPr>
        <w:rFonts w:cs="Times New Roman"/>
      </w:rPr>
    </w:lvl>
    <w:lvl w:ilvl="8" w:tplc="5E1CC4D0">
      <w:numFmt w:val="decimal"/>
      <w:lvlText w:val=""/>
      <w:lvlJc w:val="left"/>
      <w:rPr>
        <w:rFonts w:cs="Times New Roman"/>
      </w:rPr>
    </w:lvl>
  </w:abstractNum>
  <w:abstractNum w:abstractNumId="3">
    <w:nsid w:val="4BA9831A"/>
    <w:multiLevelType w:val="hybridMultilevel"/>
    <w:tmpl w:val="FFFFFFFF"/>
    <w:lvl w:ilvl="0" w:tplc="47BA23B0">
      <w:start w:val="1"/>
      <w:numFmt w:val="decimal"/>
      <w:lvlText w:val="%1."/>
      <w:lvlJc w:val="left"/>
      <w:rPr>
        <w:rFonts w:cs="Times New Roman"/>
      </w:rPr>
    </w:lvl>
    <w:lvl w:ilvl="1" w:tplc="7BE693F4">
      <w:numFmt w:val="decimal"/>
      <w:lvlText w:val=""/>
      <w:lvlJc w:val="left"/>
      <w:rPr>
        <w:rFonts w:cs="Times New Roman"/>
      </w:rPr>
    </w:lvl>
    <w:lvl w:ilvl="2" w:tplc="8BA267CC">
      <w:numFmt w:val="decimal"/>
      <w:lvlText w:val=""/>
      <w:lvlJc w:val="left"/>
      <w:rPr>
        <w:rFonts w:cs="Times New Roman"/>
      </w:rPr>
    </w:lvl>
    <w:lvl w:ilvl="3" w:tplc="96F24330">
      <w:numFmt w:val="decimal"/>
      <w:lvlText w:val=""/>
      <w:lvlJc w:val="left"/>
      <w:rPr>
        <w:rFonts w:cs="Times New Roman"/>
      </w:rPr>
    </w:lvl>
    <w:lvl w:ilvl="4" w:tplc="F758ABC4">
      <w:numFmt w:val="decimal"/>
      <w:lvlText w:val=""/>
      <w:lvlJc w:val="left"/>
      <w:rPr>
        <w:rFonts w:cs="Times New Roman"/>
      </w:rPr>
    </w:lvl>
    <w:lvl w:ilvl="5" w:tplc="2028EEDE">
      <w:numFmt w:val="decimal"/>
      <w:lvlText w:val=""/>
      <w:lvlJc w:val="left"/>
      <w:rPr>
        <w:rFonts w:cs="Times New Roman"/>
      </w:rPr>
    </w:lvl>
    <w:lvl w:ilvl="6" w:tplc="831096F6">
      <w:numFmt w:val="decimal"/>
      <w:lvlText w:val=""/>
      <w:lvlJc w:val="left"/>
      <w:rPr>
        <w:rFonts w:cs="Times New Roman"/>
      </w:rPr>
    </w:lvl>
    <w:lvl w:ilvl="7" w:tplc="D8363312">
      <w:numFmt w:val="decimal"/>
      <w:lvlText w:val=""/>
      <w:lvlJc w:val="left"/>
      <w:rPr>
        <w:rFonts w:cs="Times New Roman"/>
      </w:rPr>
    </w:lvl>
    <w:lvl w:ilvl="8" w:tplc="8D940AD0">
      <w:numFmt w:val="decimal"/>
      <w:lvlText w:val=""/>
      <w:lvlJc w:val="left"/>
      <w:rPr>
        <w:rFonts w:cs="Times New Roman"/>
      </w:rPr>
    </w:lvl>
  </w:abstractNum>
  <w:abstractNum w:abstractNumId="4">
    <w:nsid w:val="54B59621"/>
    <w:multiLevelType w:val="hybridMultilevel"/>
    <w:tmpl w:val="FFFFFFFF"/>
    <w:lvl w:ilvl="0" w:tplc="71B490D6">
      <w:start w:val="1"/>
      <w:numFmt w:val="bullet"/>
      <w:lvlText w:val="а"/>
      <w:lvlJc w:val="left"/>
    </w:lvl>
    <w:lvl w:ilvl="1" w:tplc="CA1ACB2A">
      <w:numFmt w:val="decimal"/>
      <w:lvlText w:val=""/>
      <w:lvlJc w:val="left"/>
      <w:rPr>
        <w:rFonts w:cs="Times New Roman"/>
      </w:rPr>
    </w:lvl>
    <w:lvl w:ilvl="2" w:tplc="900EF9D2">
      <w:numFmt w:val="decimal"/>
      <w:lvlText w:val=""/>
      <w:lvlJc w:val="left"/>
      <w:rPr>
        <w:rFonts w:cs="Times New Roman"/>
      </w:rPr>
    </w:lvl>
    <w:lvl w:ilvl="3" w:tplc="B8A87CFA">
      <w:numFmt w:val="decimal"/>
      <w:lvlText w:val=""/>
      <w:lvlJc w:val="left"/>
      <w:rPr>
        <w:rFonts w:cs="Times New Roman"/>
      </w:rPr>
    </w:lvl>
    <w:lvl w:ilvl="4" w:tplc="1A00BA8C">
      <w:numFmt w:val="decimal"/>
      <w:lvlText w:val=""/>
      <w:lvlJc w:val="left"/>
      <w:rPr>
        <w:rFonts w:cs="Times New Roman"/>
      </w:rPr>
    </w:lvl>
    <w:lvl w:ilvl="5" w:tplc="17BC00FA">
      <w:numFmt w:val="decimal"/>
      <w:lvlText w:val=""/>
      <w:lvlJc w:val="left"/>
      <w:rPr>
        <w:rFonts w:cs="Times New Roman"/>
      </w:rPr>
    </w:lvl>
    <w:lvl w:ilvl="6" w:tplc="BBAEA558">
      <w:numFmt w:val="decimal"/>
      <w:lvlText w:val=""/>
      <w:lvlJc w:val="left"/>
      <w:rPr>
        <w:rFonts w:cs="Times New Roman"/>
      </w:rPr>
    </w:lvl>
    <w:lvl w:ilvl="7" w:tplc="C0EEF000">
      <w:numFmt w:val="decimal"/>
      <w:lvlText w:val=""/>
      <w:lvlJc w:val="left"/>
      <w:rPr>
        <w:rFonts w:cs="Times New Roman"/>
      </w:rPr>
    </w:lvl>
    <w:lvl w:ilvl="8" w:tplc="F332662A">
      <w:numFmt w:val="decimal"/>
      <w:lvlText w:val=""/>
      <w:lvlJc w:val="left"/>
      <w:rPr>
        <w:rFonts w:cs="Times New Roman"/>
      </w:rPr>
    </w:lvl>
  </w:abstractNum>
  <w:abstractNum w:abstractNumId="5">
    <w:nsid w:val="596F6D8A"/>
    <w:multiLevelType w:val="hybridMultilevel"/>
    <w:tmpl w:val="FFFFFFFF"/>
    <w:lvl w:ilvl="0" w:tplc="8078EC92">
      <w:start w:val="1"/>
      <w:numFmt w:val="bullet"/>
      <w:lvlText w:val="у"/>
      <w:lvlJc w:val="left"/>
    </w:lvl>
    <w:lvl w:ilvl="1" w:tplc="4D3204D4">
      <w:numFmt w:val="decimal"/>
      <w:lvlText w:val=""/>
      <w:lvlJc w:val="left"/>
      <w:rPr>
        <w:rFonts w:cs="Times New Roman"/>
      </w:rPr>
    </w:lvl>
    <w:lvl w:ilvl="2" w:tplc="B5947720">
      <w:numFmt w:val="decimal"/>
      <w:lvlText w:val=""/>
      <w:lvlJc w:val="left"/>
      <w:rPr>
        <w:rFonts w:cs="Times New Roman"/>
      </w:rPr>
    </w:lvl>
    <w:lvl w:ilvl="3" w:tplc="6D7CCBCC">
      <w:numFmt w:val="decimal"/>
      <w:lvlText w:val=""/>
      <w:lvlJc w:val="left"/>
      <w:rPr>
        <w:rFonts w:cs="Times New Roman"/>
      </w:rPr>
    </w:lvl>
    <w:lvl w:ilvl="4" w:tplc="EE58335E">
      <w:numFmt w:val="decimal"/>
      <w:lvlText w:val=""/>
      <w:lvlJc w:val="left"/>
      <w:rPr>
        <w:rFonts w:cs="Times New Roman"/>
      </w:rPr>
    </w:lvl>
    <w:lvl w:ilvl="5" w:tplc="FC46C91A">
      <w:numFmt w:val="decimal"/>
      <w:lvlText w:val=""/>
      <w:lvlJc w:val="left"/>
      <w:rPr>
        <w:rFonts w:cs="Times New Roman"/>
      </w:rPr>
    </w:lvl>
    <w:lvl w:ilvl="6" w:tplc="5F329946">
      <w:numFmt w:val="decimal"/>
      <w:lvlText w:val=""/>
      <w:lvlJc w:val="left"/>
      <w:rPr>
        <w:rFonts w:cs="Times New Roman"/>
      </w:rPr>
    </w:lvl>
    <w:lvl w:ilvl="7" w:tplc="7A86C34A">
      <w:numFmt w:val="decimal"/>
      <w:lvlText w:val=""/>
      <w:lvlJc w:val="left"/>
      <w:rPr>
        <w:rFonts w:cs="Times New Roman"/>
      </w:rPr>
    </w:lvl>
    <w:lvl w:ilvl="8" w:tplc="6562E9FE">
      <w:numFmt w:val="decimal"/>
      <w:lvlText w:val=""/>
      <w:lvlJc w:val="left"/>
      <w:rPr>
        <w:rFonts w:cs="Times New Roman"/>
      </w:rPr>
    </w:lvl>
  </w:abstractNum>
  <w:abstractNum w:abstractNumId="6">
    <w:nsid w:val="71D601AF"/>
    <w:multiLevelType w:val="hybridMultilevel"/>
    <w:tmpl w:val="FFFFFFFF"/>
    <w:lvl w:ilvl="0" w:tplc="7E5872CC">
      <w:start w:val="1"/>
      <w:numFmt w:val="bullet"/>
      <w:lvlText w:val="в"/>
      <w:lvlJc w:val="left"/>
    </w:lvl>
    <w:lvl w:ilvl="1" w:tplc="6D6432AE">
      <w:numFmt w:val="decimal"/>
      <w:lvlText w:val=""/>
      <w:lvlJc w:val="left"/>
      <w:rPr>
        <w:rFonts w:cs="Times New Roman"/>
      </w:rPr>
    </w:lvl>
    <w:lvl w:ilvl="2" w:tplc="C01212AA">
      <w:numFmt w:val="decimal"/>
      <w:lvlText w:val=""/>
      <w:lvlJc w:val="left"/>
      <w:rPr>
        <w:rFonts w:cs="Times New Roman"/>
      </w:rPr>
    </w:lvl>
    <w:lvl w:ilvl="3" w:tplc="491C29AC">
      <w:numFmt w:val="decimal"/>
      <w:lvlText w:val=""/>
      <w:lvlJc w:val="left"/>
      <w:rPr>
        <w:rFonts w:cs="Times New Roman"/>
      </w:rPr>
    </w:lvl>
    <w:lvl w:ilvl="4" w:tplc="1A127B0A">
      <w:numFmt w:val="decimal"/>
      <w:lvlText w:val=""/>
      <w:lvlJc w:val="left"/>
      <w:rPr>
        <w:rFonts w:cs="Times New Roman"/>
      </w:rPr>
    </w:lvl>
    <w:lvl w:ilvl="5" w:tplc="C972A854">
      <w:numFmt w:val="decimal"/>
      <w:lvlText w:val=""/>
      <w:lvlJc w:val="left"/>
      <w:rPr>
        <w:rFonts w:cs="Times New Roman"/>
      </w:rPr>
    </w:lvl>
    <w:lvl w:ilvl="6" w:tplc="1E040422">
      <w:numFmt w:val="decimal"/>
      <w:lvlText w:val=""/>
      <w:lvlJc w:val="left"/>
      <w:rPr>
        <w:rFonts w:cs="Times New Roman"/>
      </w:rPr>
    </w:lvl>
    <w:lvl w:ilvl="7" w:tplc="0EB81F1A">
      <w:numFmt w:val="decimal"/>
      <w:lvlText w:val=""/>
      <w:lvlJc w:val="left"/>
      <w:rPr>
        <w:rFonts w:cs="Times New Roman"/>
      </w:rPr>
    </w:lvl>
    <w:lvl w:ilvl="8" w:tplc="8EBEB7CE">
      <w:numFmt w:val="decimal"/>
      <w:lvlText w:val=""/>
      <w:lvlJc w:val="left"/>
      <w:rPr>
        <w:rFonts w:cs="Times New Roman"/>
      </w:r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AD"/>
    <w:rsid w:val="000201CB"/>
    <w:rsid w:val="00185D52"/>
    <w:rsid w:val="00507A9A"/>
    <w:rsid w:val="005B7423"/>
    <w:rsid w:val="006824BE"/>
    <w:rsid w:val="006D332E"/>
    <w:rsid w:val="007D4266"/>
    <w:rsid w:val="008D17FE"/>
    <w:rsid w:val="00910728"/>
    <w:rsid w:val="009851CB"/>
    <w:rsid w:val="009E15AD"/>
    <w:rsid w:val="00A338B9"/>
    <w:rsid w:val="00A92F96"/>
    <w:rsid w:val="00D14A7C"/>
    <w:rsid w:val="00D2520F"/>
    <w:rsid w:val="00DC39AB"/>
    <w:rsid w:val="00E23D9B"/>
    <w:rsid w:val="00F1329A"/>
    <w:rsid w:val="00FF32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14FA57-2D73-4A8A-94B2-0C28C3B3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9B"/>
    <w:pPr>
      <w:spacing w:after="0" w:line="240" w:lineRule="auto"/>
    </w:pPr>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locked/>
    <w:rsid w:val="00185D52"/>
    <w:rPr>
      <w:lang w:eastAsia="uk-UA"/>
    </w:rPr>
  </w:style>
  <w:style w:type="paragraph" w:styleId="a4">
    <w:name w:val="Body Text Indent"/>
    <w:basedOn w:val="a"/>
    <w:link w:val="a3"/>
    <w:rsid w:val="00185D52"/>
    <w:pPr>
      <w:widowControl w:val="0"/>
      <w:autoSpaceDE w:val="0"/>
      <w:autoSpaceDN w:val="0"/>
      <w:adjustRightInd w:val="0"/>
      <w:spacing w:after="120"/>
      <w:ind w:left="283"/>
    </w:pPr>
    <w:rPr>
      <w:rFonts w:asciiTheme="minorHAnsi" w:eastAsiaTheme="minorHAnsi" w:hAnsiTheme="minorHAnsi" w:cstheme="minorBidi"/>
      <w:lang w:val="uk-UA" w:eastAsia="uk-UA"/>
    </w:rPr>
  </w:style>
  <w:style w:type="character" w:customStyle="1" w:styleId="1">
    <w:name w:val="Основной текст с отступом Знак1"/>
    <w:basedOn w:val="a0"/>
    <w:uiPriority w:val="99"/>
    <w:semiHidden/>
    <w:rsid w:val="00185D52"/>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ttf.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tf.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F470-FEDC-475A-838F-E2B68110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5634</Words>
  <Characters>32118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Systema</cp:lastModifiedBy>
  <cp:revision>11</cp:revision>
  <dcterms:created xsi:type="dcterms:W3CDTF">2024-06-06T12:40:00Z</dcterms:created>
  <dcterms:modified xsi:type="dcterms:W3CDTF">2024-07-01T09:24:00Z</dcterms:modified>
</cp:coreProperties>
</file>